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D61BE" w14:textId="77777777" w:rsidR="00145BA2" w:rsidRPr="00FF4B10" w:rsidRDefault="00145BA2" w:rsidP="00E26A14">
      <w:pPr>
        <w:ind w:left="567" w:right="-6" w:hanging="567"/>
        <w:rPr>
          <w:rFonts w:asciiTheme="minorHAnsi" w:hAnsiTheme="minorHAnsi" w:cstheme="minorHAnsi"/>
          <w:sz w:val="20"/>
          <w:szCs w:val="20"/>
        </w:rPr>
      </w:pPr>
    </w:p>
    <w:p w14:paraId="7D27D198" w14:textId="77777777" w:rsidR="00EB585F" w:rsidRPr="00FF4B10" w:rsidRDefault="00EB585F" w:rsidP="00E26A14">
      <w:pPr>
        <w:ind w:left="567" w:right="-6" w:hanging="567"/>
        <w:jc w:val="center"/>
        <w:rPr>
          <w:rFonts w:asciiTheme="minorHAnsi" w:hAnsiTheme="minorHAnsi" w:cstheme="minorHAnsi"/>
          <w:b/>
          <w:bCs/>
          <w:sz w:val="20"/>
          <w:szCs w:val="20"/>
        </w:rPr>
      </w:pPr>
      <w:r w:rsidRPr="00FF4B10">
        <w:rPr>
          <w:rFonts w:asciiTheme="minorHAnsi" w:hAnsiTheme="minorHAnsi" w:cstheme="minorHAnsi"/>
          <w:b/>
          <w:bCs/>
          <w:sz w:val="20"/>
          <w:szCs w:val="20"/>
        </w:rPr>
        <w:t>HUISHOUDELIJK REGLEMENT VAN</w:t>
      </w:r>
    </w:p>
    <w:p w14:paraId="7BA0A37C" w14:textId="31A7EF2F" w:rsidR="00EB585F" w:rsidRPr="00976271" w:rsidRDefault="00976271" w:rsidP="00E26A14">
      <w:pPr>
        <w:ind w:left="567" w:right="-6" w:hanging="567"/>
        <w:jc w:val="center"/>
        <w:rPr>
          <w:rFonts w:asciiTheme="minorHAnsi" w:hAnsiTheme="minorHAnsi" w:cstheme="minorHAnsi"/>
          <w:b/>
          <w:bCs/>
          <w:sz w:val="20"/>
          <w:szCs w:val="20"/>
        </w:rPr>
      </w:pPr>
      <w:r w:rsidRPr="00976271">
        <w:rPr>
          <w:rFonts w:asciiTheme="minorHAnsi" w:hAnsiTheme="minorHAnsi" w:cstheme="minorHAnsi"/>
          <w:b/>
          <w:bCs/>
          <w:sz w:val="20"/>
          <w:szCs w:val="20"/>
        </w:rPr>
        <w:t>[</w:t>
      </w:r>
      <w:r w:rsidR="00024F3C" w:rsidRPr="00976271">
        <w:rPr>
          <w:rFonts w:asciiTheme="minorHAnsi" w:hAnsiTheme="minorHAnsi" w:cstheme="minorHAnsi"/>
          <w:b/>
          <w:bCs/>
          <w:sz w:val="20"/>
          <w:szCs w:val="20"/>
        </w:rPr>
        <w:t xml:space="preserve">NAAM </w:t>
      </w:r>
      <w:r w:rsidR="00094E7E">
        <w:rPr>
          <w:rFonts w:asciiTheme="minorHAnsi" w:hAnsiTheme="minorHAnsi" w:cstheme="minorHAnsi"/>
          <w:b/>
          <w:bCs/>
          <w:sz w:val="20"/>
          <w:szCs w:val="20"/>
        </w:rPr>
        <w:t>PAND</w:t>
      </w:r>
      <w:r w:rsidR="00024F3C" w:rsidRPr="00976271">
        <w:rPr>
          <w:rFonts w:asciiTheme="minorHAnsi" w:hAnsiTheme="minorHAnsi" w:cstheme="minorHAnsi"/>
          <w:b/>
          <w:bCs/>
          <w:sz w:val="20"/>
          <w:szCs w:val="20"/>
        </w:rPr>
        <w:t>VERENIGING</w:t>
      </w:r>
      <w:r w:rsidRPr="00976271">
        <w:rPr>
          <w:rFonts w:asciiTheme="minorHAnsi" w:hAnsiTheme="minorHAnsi" w:cstheme="minorHAnsi"/>
          <w:b/>
          <w:bCs/>
          <w:sz w:val="20"/>
          <w:szCs w:val="20"/>
        </w:rPr>
        <w:t>] TE [ADRES]</w:t>
      </w:r>
    </w:p>
    <w:p w14:paraId="0B1FCF9D" w14:textId="77777777" w:rsidR="005E79A2" w:rsidRPr="000918C5" w:rsidRDefault="005E79A2" w:rsidP="000918C5">
      <w:pPr>
        <w:rPr>
          <w:rFonts w:ascii="Arial" w:hAnsi="Arial" w:cs="Arial"/>
          <w:sz w:val="20"/>
        </w:rPr>
      </w:pPr>
    </w:p>
    <w:p w14:paraId="24319981" w14:textId="3FF55C98" w:rsidR="0013406D" w:rsidRPr="003F449C" w:rsidRDefault="00D22E0C" w:rsidP="000918C5">
      <w:pPr>
        <w:rPr>
          <w:rFonts w:asciiTheme="minorHAnsi" w:hAnsiTheme="minorHAnsi" w:cstheme="minorHAnsi"/>
          <w:b/>
          <w:color w:val="4472C4" w:themeColor="accent1"/>
          <w:sz w:val="20"/>
          <w:szCs w:val="20"/>
        </w:rPr>
      </w:pPr>
      <w:r w:rsidRPr="003F449C">
        <w:rPr>
          <w:rFonts w:asciiTheme="minorHAnsi" w:hAnsiTheme="minorHAnsi" w:cstheme="minorHAnsi"/>
          <w:b/>
          <w:color w:val="4472C4" w:themeColor="accent1"/>
          <w:sz w:val="20"/>
          <w:szCs w:val="20"/>
        </w:rPr>
        <w:t xml:space="preserve">Dit document </w:t>
      </w:r>
      <w:r w:rsidR="005E79A2" w:rsidRPr="003F449C">
        <w:rPr>
          <w:rFonts w:asciiTheme="minorHAnsi" w:hAnsiTheme="minorHAnsi" w:cstheme="minorHAnsi"/>
          <w:b/>
          <w:color w:val="4472C4" w:themeColor="accent1"/>
          <w:sz w:val="20"/>
          <w:szCs w:val="20"/>
        </w:rPr>
        <w:t xml:space="preserve">geldt als leidraad. </w:t>
      </w:r>
      <w:r w:rsidR="003F449C">
        <w:rPr>
          <w:rFonts w:asciiTheme="minorHAnsi" w:hAnsiTheme="minorHAnsi" w:cstheme="minorHAnsi"/>
          <w:b/>
          <w:color w:val="4472C4" w:themeColor="accent1"/>
          <w:sz w:val="20"/>
          <w:szCs w:val="20"/>
        </w:rPr>
        <w:t>De WBVG geeft hierbij dringend het advies om dit f</w:t>
      </w:r>
      <w:r w:rsidR="005E79A2" w:rsidRPr="003F449C">
        <w:rPr>
          <w:rFonts w:asciiTheme="minorHAnsi" w:hAnsiTheme="minorHAnsi" w:cstheme="minorHAnsi"/>
          <w:b/>
          <w:color w:val="4472C4" w:themeColor="accent1"/>
          <w:sz w:val="20"/>
          <w:szCs w:val="20"/>
        </w:rPr>
        <w:t xml:space="preserve">ormat in ieder geval over te nemen. </w:t>
      </w:r>
      <w:r w:rsidR="003F449C">
        <w:rPr>
          <w:rFonts w:asciiTheme="minorHAnsi" w:hAnsiTheme="minorHAnsi" w:cstheme="minorHAnsi"/>
          <w:b/>
          <w:color w:val="4472C4" w:themeColor="accent1"/>
          <w:sz w:val="20"/>
          <w:szCs w:val="20"/>
        </w:rPr>
        <w:t>Onderstaande</w:t>
      </w:r>
      <w:r w:rsidR="005E79A2" w:rsidRPr="003F449C">
        <w:rPr>
          <w:rFonts w:asciiTheme="minorHAnsi" w:hAnsiTheme="minorHAnsi" w:cstheme="minorHAnsi"/>
          <w:b/>
          <w:color w:val="4472C4" w:themeColor="accent1"/>
          <w:sz w:val="20"/>
          <w:szCs w:val="20"/>
        </w:rPr>
        <w:t xml:space="preserve"> artikelen geven het bestuur handvatten om de huishoudelijke organisatie goed neer te zetten. </w:t>
      </w:r>
    </w:p>
    <w:p w14:paraId="2E3886D4" w14:textId="49994B35" w:rsidR="000F23E7" w:rsidRPr="003F449C" w:rsidRDefault="000F23E7" w:rsidP="00D22E0C">
      <w:pPr>
        <w:ind w:left="567" w:right="-6" w:hanging="567"/>
        <w:rPr>
          <w:rFonts w:asciiTheme="minorHAnsi" w:hAnsiTheme="minorHAnsi" w:cstheme="minorHAnsi"/>
          <w:b/>
          <w:bCs/>
          <w:color w:val="4472C4" w:themeColor="accent1"/>
          <w:sz w:val="20"/>
          <w:szCs w:val="20"/>
        </w:rPr>
      </w:pPr>
    </w:p>
    <w:p w14:paraId="13B10C4C" w14:textId="017AB3F2" w:rsidR="00813FB5" w:rsidRPr="003F449C" w:rsidRDefault="000F23E7" w:rsidP="00D22E0C">
      <w:pPr>
        <w:ind w:left="567" w:right="-6" w:hanging="567"/>
        <w:rPr>
          <w:rFonts w:asciiTheme="minorHAnsi" w:hAnsiTheme="minorHAnsi" w:cstheme="minorHAnsi"/>
          <w:b/>
          <w:bCs/>
          <w:color w:val="4472C4" w:themeColor="accent1"/>
          <w:sz w:val="20"/>
          <w:szCs w:val="20"/>
        </w:rPr>
      </w:pPr>
      <w:r w:rsidRPr="003F449C">
        <w:rPr>
          <w:rFonts w:asciiTheme="minorHAnsi" w:hAnsiTheme="minorHAnsi" w:cstheme="minorHAnsi"/>
          <w:b/>
          <w:bCs/>
          <w:color w:val="4472C4" w:themeColor="accent1"/>
          <w:sz w:val="20"/>
          <w:szCs w:val="20"/>
        </w:rPr>
        <w:t>Overal waar vereniging staat, wordt de pandvereniging bedoeld</w:t>
      </w:r>
      <w:r w:rsidR="00813FB5" w:rsidRPr="003F449C">
        <w:rPr>
          <w:rFonts w:asciiTheme="minorHAnsi" w:hAnsiTheme="minorHAnsi" w:cstheme="minorHAnsi"/>
          <w:b/>
          <w:bCs/>
          <w:color w:val="4472C4" w:themeColor="accent1"/>
          <w:sz w:val="20"/>
          <w:szCs w:val="20"/>
        </w:rPr>
        <w:t xml:space="preserve">. </w:t>
      </w:r>
    </w:p>
    <w:p w14:paraId="5B55F9AB" w14:textId="77777777" w:rsidR="000918C5" w:rsidRPr="003F449C" w:rsidRDefault="000918C5" w:rsidP="00D22E0C">
      <w:pPr>
        <w:ind w:left="567" w:right="-6" w:hanging="567"/>
        <w:rPr>
          <w:rFonts w:asciiTheme="minorHAnsi" w:hAnsiTheme="minorHAnsi" w:cstheme="minorHAnsi"/>
          <w:b/>
          <w:bCs/>
          <w:color w:val="4472C4" w:themeColor="accent1"/>
          <w:sz w:val="20"/>
          <w:szCs w:val="20"/>
        </w:rPr>
      </w:pPr>
    </w:p>
    <w:p w14:paraId="24E83260" w14:textId="4BF52FAB" w:rsidR="00813FB5" w:rsidRPr="003F449C" w:rsidRDefault="00813FB5" w:rsidP="00D22E0C">
      <w:pPr>
        <w:ind w:left="567" w:right="-6" w:hanging="567"/>
        <w:rPr>
          <w:rFonts w:asciiTheme="minorHAnsi" w:hAnsiTheme="minorHAnsi" w:cstheme="minorHAnsi"/>
          <w:b/>
          <w:bCs/>
          <w:color w:val="4472C4" w:themeColor="accent1"/>
          <w:sz w:val="20"/>
          <w:szCs w:val="20"/>
        </w:rPr>
      </w:pPr>
      <w:r w:rsidRPr="003F449C">
        <w:rPr>
          <w:rFonts w:asciiTheme="minorHAnsi" w:hAnsiTheme="minorHAnsi" w:cstheme="minorHAnsi"/>
          <w:b/>
          <w:bCs/>
          <w:color w:val="4472C4" w:themeColor="accent1"/>
          <w:sz w:val="20"/>
          <w:szCs w:val="20"/>
        </w:rPr>
        <w:t>[</w:t>
      </w:r>
      <w:r w:rsidRPr="00B52ABB">
        <w:rPr>
          <w:rFonts w:asciiTheme="minorHAnsi" w:hAnsiTheme="minorHAnsi" w:cstheme="minorHAnsi"/>
          <w:b/>
          <w:bCs/>
          <w:color w:val="4472C4" w:themeColor="accent1"/>
          <w:sz w:val="20"/>
          <w:szCs w:val="20"/>
        </w:rPr>
        <w:t>ARTIKELNUMMER]</w:t>
      </w:r>
      <w:r w:rsidRPr="003F449C">
        <w:rPr>
          <w:rFonts w:asciiTheme="minorHAnsi" w:hAnsiTheme="minorHAnsi" w:cstheme="minorHAnsi"/>
          <w:b/>
          <w:bCs/>
          <w:color w:val="4472C4" w:themeColor="accent1"/>
          <w:sz w:val="20"/>
          <w:szCs w:val="20"/>
        </w:rPr>
        <w:t xml:space="preserve"> </w:t>
      </w:r>
      <w:r w:rsidRPr="003F449C">
        <w:rPr>
          <w:rFonts w:asciiTheme="minorHAnsi" w:hAnsiTheme="minorHAnsi" w:cstheme="minorHAnsi"/>
          <w:b/>
          <w:bCs/>
          <w:color w:val="4472C4" w:themeColor="accent1"/>
          <w:sz w:val="20"/>
          <w:szCs w:val="20"/>
        </w:rPr>
        <w:sym w:font="Wingdings" w:char="F0E0"/>
      </w:r>
      <w:r w:rsidRPr="003F449C">
        <w:rPr>
          <w:rFonts w:asciiTheme="minorHAnsi" w:hAnsiTheme="minorHAnsi" w:cstheme="minorHAnsi"/>
          <w:b/>
          <w:bCs/>
          <w:color w:val="4472C4" w:themeColor="accent1"/>
          <w:sz w:val="20"/>
          <w:szCs w:val="20"/>
        </w:rPr>
        <w:t xml:space="preserve"> nummer van het artikel nummer uit de statuten van de pandvereniging invoegen. </w:t>
      </w:r>
    </w:p>
    <w:p w14:paraId="183294FB" w14:textId="678A1D33" w:rsidR="00AC3729" w:rsidRPr="003F449C" w:rsidRDefault="00AC3729" w:rsidP="00D22E0C">
      <w:pPr>
        <w:ind w:left="567" w:right="-6" w:hanging="567"/>
        <w:rPr>
          <w:rFonts w:asciiTheme="minorHAnsi" w:hAnsiTheme="minorHAnsi" w:cstheme="minorHAnsi"/>
          <w:b/>
          <w:bCs/>
          <w:color w:val="4472C4" w:themeColor="accent1"/>
          <w:sz w:val="20"/>
          <w:szCs w:val="20"/>
        </w:rPr>
      </w:pPr>
    </w:p>
    <w:p w14:paraId="388F1A53" w14:textId="7AC4BDCA" w:rsidR="00AC3729" w:rsidRPr="003F449C" w:rsidRDefault="00AC3729" w:rsidP="000918C5">
      <w:pPr>
        <w:ind w:left="567" w:right="-6" w:hanging="567"/>
        <w:rPr>
          <w:rFonts w:asciiTheme="minorHAnsi" w:hAnsiTheme="minorHAnsi" w:cstheme="minorHAnsi"/>
          <w:b/>
          <w:bCs/>
          <w:color w:val="4472C4" w:themeColor="accent1"/>
          <w:sz w:val="20"/>
          <w:szCs w:val="20"/>
        </w:rPr>
      </w:pPr>
      <w:r w:rsidRPr="003F449C">
        <w:rPr>
          <w:rFonts w:asciiTheme="minorHAnsi" w:hAnsiTheme="minorHAnsi" w:cstheme="minorHAnsi"/>
          <w:b/>
          <w:bCs/>
          <w:color w:val="4472C4" w:themeColor="accent1"/>
          <w:sz w:val="20"/>
          <w:szCs w:val="20"/>
        </w:rPr>
        <w:t>Blauwe teksten zijn uitleg of overwegingen bij artikelen.</w:t>
      </w:r>
    </w:p>
    <w:p w14:paraId="17658EC0" w14:textId="59347658" w:rsidR="0013406D" w:rsidRDefault="0013406D">
      <w:pPr>
        <w:ind w:left="567" w:right="-6" w:hanging="567"/>
        <w:rPr>
          <w:rFonts w:asciiTheme="minorHAnsi" w:hAnsiTheme="minorHAnsi" w:cstheme="minorHAnsi"/>
          <w:sz w:val="20"/>
          <w:szCs w:val="20"/>
        </w:rPr>
      </w:pPr>
    </w:p>
    <w:p w14:paraId="24307ED3" w14:textId="77777777" w:rsidR="00813FB5" w:rsidRPr="00FF4B10" w:rsidRDefault="00813FB5" w:rsidP="00E26A14">
      <w:pPr>
        <w:ind w:left="567" w:right="-6" w:hanging="567"/>
        <w:rPr>
          <w:rFonts w:asciiTheme="minorHAnsi" w:hAnsiTheme="minorHAnsi" w:cstheme="minorHAnsi"/>
          <w:sz w:val="20"/>
          <w:szCs w:val="20"/>
        </w:rPr>
      </w:pPr>
    </w:p>
    <w:p w14:paraId="3011B1D1" w14:textId="77777777" w:rsidR="00E46E7C" w:rsidRPr="00D9502E" w:rsidRDefault="00E46E7C" w:rsidP="00E46E7C">
      <w:pPr>
        <w:ind w:left="567" w:right="-6" w:hanging="567"/>
        <w:rPr>
          <w:rFonts w:asciiTheme="minorHAnsi" w:hAnsiTheme="minorHAnsi" w:cstheme="minorHAnsi"/>
          <w:b/>
          <w:bCs/>
          <w:color w:val="000000" w:themeColor="text1"/>
          <w:sz w:val="20"/>
          <w:szCs w:val="20"/>
        </w:rPr>
      </w:pPr>
      <w:r w:rsidRPr="00D9502E">
        <w:rPr>
          <w:rFonts w:asciiTheme="minorHAnsi" w:hAnsiTheme="minorHAnsi" w:cstheme="minorHAnsi"/>
          <w:b/>
          <w:bCs/>
          <w:color w:val="000000" w:themeColor="text1"/>
          <w:sz w:val="20"/>
          <w:szCs w:val="20"/>
        </w:rPr>
        <w:t xml:space="preserve">INLEIDING </w:t>
      </w:r>
    </w:p>
    <w:p w14:paraId="31DF7984" w14:textId="51922766" w:rsidR="00E46E7C" w:rsidRPr="00A36601" w:rsidRDefault="00E46E7C" w:rsidP="00E46E7C">
      <w:pPr>
        <w:pStyle w:val="Lijstalinea"/>
        <w:numPr>
          <w:ilvl w:val="0"/>
          <w:numId w:val="39"/>
        </w:numPr>
        <w:ind w:right="-6"/>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Dit huishoudelijk reglement (</w:t>
      </w:r>
      <w:r w:rsidR="00115259">
        <w:rPr>
          <w:rFonts w:asciiTheme="minorHAnsi" w:hAnsiTheme="minorHAnsi" w:cstheme="minorHAnsi"/>
          <w:color w:val="000000" w:themeColor="text1"/>
          <w:sz w:val="20"/>
          <w:szCs w:val="20"/>
        </w:rPr>
        <w:t xml:space="preserve">hierna: </w:t>
      </w:r>
      <w:r>
        <w:rPr>
          <w:rFonts w:asciiTheme="minorHAnsi" w:hAnsiTheme="minorHAnsi" w:cstheme="minorHAnsi"/>
          <w:color w:val="000000" w:themeColor="text1"/>
          <w:sz w:val="20"/>
          <w:szCs w:val="20"/>
        </w:rPr>
        <w:t>HR)</w:t>
      </w:r>
      <w:r w:rsidRPr="00A36601">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is</w:t>
      </w:r>
      <w:r w:rsidRPr="00A36601">
        <w:rPr>
          <w:rFonts w:asciiTheme="minorHAnsi" w:hAnsiTheme="minorHAnsi" w:cstheme="minorHAnsi"/>
          <w:color w:val="000000" w:themeColor="text1"/>
          <w:sz w:val="20"/>
          <w:szCs w:val="20"/>
        </w:rPr>
        <w:t xml:space="preserve"> middels het besluit van de ALV d.d. </w:t>
      </w:r>
      <w:r w:rsidRPr="00A36601">
        <w:rPr>
          <w:rFonts w:asciiTheme="minorHAnsi" w:hAnsiTheme="minorHAnsi" w:cstheme="minorHAnsi"/>
          <w:b/>
          <w:bCs/>
          <w:color w:val="000000" w:themeColor="text1"/>
          <w:sz w:val="20"/>
          <w:szCs w:val="20"/>
        </w:rPr>
        <w:t xml:space="preserve">[DATUM] </w:t>
      </w:r>
      <w:r w:rsidRPr="00A36601">
        <w:rPr>
          <w:rFonts w:asciiTheme="minorHAnsi" w:hAnsiTheme="minorHAnsi" w:cstheme="minorHAnsi"/>
          <w:color w:val="000000" w:themeColor="text1"/>
          <w:sz w:val="20"/>
          <w:szCs w:val="20"/>
        </w:rPr>
        <w:t xml:space="preserve">verplicht van toepassing op iedere onderhuurovereenkomst; </w:t>
      </w:r>
    </w:p>
    <w:p w14:paraId="65458794" w14:textId="7BE38DBC" w:rsidR="00E46E7C" w:rsidRPr="00A36601" w:rsidRDefault="00976271" w:rsidP="00E46E7C">
      <w:pPr>
        <w:pStyle w:val="Lijstalinea"/>
        <w:numPr>
          <w:ilvl w:val="0"/>
          <w:numId w:val="39"/>
        </w:numPr>
        <w:ind w:right="-6"/>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Dit</w:t>
      </w:r>
      <w:r w:rsidR="00E46E7C">
        <w:rPr>
          <w:rFonts w:asciiTheme="minorHAnsi" w:hAnsiTheme="minorHAnsi" w:cstheme="minorHAnsi"/>
          <w:color w:val="000000" w:themeColor="text1"/>
          <w:sz w:val="20"/>
          <w:szCs w:val="20"/>
        </w:rPr>
        <w:t xml:space="preserve"> </w:t>
      </w:r>
      <w:r w:rsidR="00115259">
        <w:rPr>
          <w:rFonts w:asciiTheme="minorHAnsi" w:hAnsiTheme="minorHAnsi" w:cstheme="minorHAnsi"/>
          <w:color w:val="000000" w:themeColor="text1"/>
          <w:sz w:val="20"/>
          <w:szCs w:val="20"/>
        </w:rPr>
        <w:t>HR</w:t>
      </w:r>
      <w:r w:rsidR="00E46E7C" w:rsidRPr="00A36601">
        <w:rPr>
          <w:rFonts w:asciiTheme="minorHAnsi" w:hAnsiTheme="minorHAnsi" w:cstheme="minorHAnsi"/>
          <w:color w:val="000000" w:themeColor="text1"/>
          <w:sz w:val="20"/>
          <w:szCs w:val="20"/>
        </w:rPr>
        <w:t xml:space="preserve"> </w:t>
      </w:r>
      <w:r w:rsidR="004E5041">
        <w:rPr>
          <w:rFonts w:asciiTheme="minorHAnsi" w:hAnsiTheme="minorHAnsi" w:cstheme="minorHAnsi"/>
          <w:color w:val="000000" w:themeColor="text1"/>
          <w:sz w:val="20"/>
          <w:szCs w:val="20"/>
        </w:rPr>
        <w:t>maakt</w:t>
      </w:r>
      <w:r w:rsidR="00CC6A6D">
        <w:rPr>
          <w:rFonts w:asciiTheme="minorHAnsi" w:hAnsiTheme="minorHAnsi" w:cstheme="minorHAnsi"/>
          <w:color w:val="000000" w:themeColor="text1"/>
          <w:sz w:val="20"/>
          <w:szCs w:val="20"/>
        </w:rPr>
        <w:t xml:space="preserve"> onlo</w:t>
      </w:r>
      <w:r w:rsidR="00E46E7C" w:rsidRPr="00A36601">
        <w:rPr>
          <w:rFonts w:asciiTheme="minorHAnsi" w:hAnsiTheme="minorHAnsi" w:cstheme="minorHAnsi"/>
          <w:color w:val="000000" w:themeColor="text1"/>
          <w:sz w:val="20"/>
          <w:szCs w:val="20"/>
        </w:rPr>
        <w:t xml:space="preserve">smakelijk onderdeel uit van de onderhuurovereenkomst tussen de </w:t>
      </w:r>
      <w:r w:rsidR="00812B2A">
        <w:rPr>
          <w:rFonts w:asciiTheme="minorHAnsi" w:hAnsiTheme="minorHAnsi" w:cstheme="minorHAnsi"/>
          <w:color w:val="000000" w:themeColor="text1"/>
          <w:sz w:val="20"/>
          <w:szCs w:val="20"/>
        </w:rPr>
        <w:t>p</w:t>
      </w:r>
      <w:r w:rsidR="0085425C">
        <w:rPr>
          <w:rFonts w:asciiTheme="minorHAnsi" w:hAnsiTheme="minorHAnsi" w:cstheme="minorHAnsi"/>
          <w:color w:val="000000" w:themeColor="text1"/>
          <w:sz w:val="20"/>
          <w:szCs w:val="20"/>
        </w:rPr>
        <w:t>andvereniging</w:t>
      </w:r>
      <w:r w:rsidR="00E46E7C" w:rsidRPr="00A36601">
        <w:rPr>
          <w:rFonts w:asciiTheme="minorHAnsi" w:hAnsiTheme="minorHAnsi" w:cstheme="minorHAnsi"/>
          <w:color w:val="000000" w:themeColor="text1"/>
          <w:sz w:val="20"/>
          <w:szCs w:val="20"/>
        </w:rPr>
        <w:t xml:space="preserve"> </w:t>
      </w:r>
      <w:r w:rsidR="00E46E7C" w:rsidRPr="00A36601">
        <w:rPr>
          <w:rFonts w:asciiTheme="minorHAnsi" w:hAnsiTheme="minorHAnsi" w:cstheme="minorHAnsi"/>
          <w:b/>
          <w:bCs/>
          <w:color w:val="000000" w:themeColor="text1"/>
          <w:sz w:val="20"/>
          <w:szCs w:val="20"/>
        </w:rPr>
        <w:t xml:space="preserve">[NAAM] </w:t>
      </w:r>
      <w:r w:rsidR="00E46E7C" w:rsidRPr="00A36601">
        <w:rPr>
          <w:rFonts w:asciiTheme="minorHAnsi" w:hAnsiTheme="minorHAnsi" w:cstheme="minorHAnsi"/>
          <w:color w:val="000000" w:themeColor="text1"/>
          <w:sz w:val="20"/>
          <w:szCs w:val="20"/>
        </w:rPr>
        <w:t xml:space="preserve">en het lid </w:t>
      </w:r>
      <w:r w:rsidR="00E46E7C" w:rsidRPr="00A36601">
        <w:rPr>
          <w:rFonts w:asciiTheme="minorHAnsi" w:hAnsiTheme="minorHAnsi" w:cstheme="minorHAnsi"/>
          <w:b/>
          <w:bCs/>
          <w:color w:val="000000" w:themeColor="text1"/>
          <w:sz w:val="20"/>
          <w:szCs w:val="20"/>
        </w:rPr>
        <w:t>[NAAM]</w:t>
      </w:r>
      <w:r w:rsidR="00E46E7C" w:rsidRPr="00A36601">
        <w:rPr>
          <w:rFonts w:asciiTheme="minorHAnsi" w:hAnsiTheme="minorHAnsi" w:cstheme="minorHAnsi"/>
          <w:color w:val="000000" w:themeColor="text1"/>
          <w:sz w:val="20"/>
          <w:szCs w:val="20"/>
        </w:rPr>
        <w:t>;</w:t>
      </w:r>
    </w:p>
    <w:p w14:paraId="376F35AC" w14:textId="2E07F250" w:rsidR="00E46E7C" w:rsidRPr="00A36601" w:rsidRDefault="00E46E7C" w:rsidP="00E46E7C">
      <w:pPr>
        <w:pStyle w:val="Lijstalinea"/>
        <w:numPr>
          <w:ilvl w:val="0"/>
          <w:numId w:val="39"/>
        </w:numPr>
        <w:ind w:right="-6"/>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 xml:space="preserve">Dit </w:t>
      </w:r>
      <w:r w:rsidR="00115259">
        <w:rPr>
          <w:rFonts w:asciiTheme="minorHAnsi" w:hAnsiTheme="minorHAnsi" w:cstheme="minorHAnsi"/>
          <w:color w:val="000000" w:themeColor="text1"/>
          <w:sz w:val="20"/>
          <w:szCs w:val="20"/>
        </w:rPr>
        <w:t>HR</w:t>
      </w:r>
      <w:r w:rsidRPr="00A36601">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is</w:t>
      </w:r>
      <w:r w:rsidRPr="00A36601">
        <w:rPr>
          <w:rFonts w:asciiTheme="minorHAnsi" w:hAnsiTheme="minorHAnsi" w:cstheme="minorHAnsi"/>
          <w:color w:val="000000" w:themeColor="text1"/>
          <w:sz w:val="20"/>
          <w:szCs w:val="20"/>
        </w:rPr>
        <w:t xml:space="preserve"> </w:t>
      </w:r>
      <w:r w:rsidR="004E5041">
        <w:rPr>
          <w:rFonts w:asciiTheme="minorHAnsi" w:hAnsiTheme="minorHAnsi" w:cstheme="minorHAnsi"/>
          <w:color w:val="000000" w:themeColor="text1"/>
          <w:sz w:val="20"/>
          <w:szCs w:val="20"/>
        </w:rPr>
        <w:t xml:space="preserve">wenselijk </w:t>
      </w:r>
      <w:r w:rsidRPr="00A36601">
        <w:rPr>
          <w:rFonts w:asciiTheme="minorHAnsi" w:hAnsiTheme="minorHAnsi" w:cstheme="minorHAnsi"/>
          <w:color w:val="000000" w:themeColor="text1"/>
          <w:sz w:val="20"/>
          <w:szCs w:val="20"/>
        </w:rPr>
        <w:t xml:space="preserve">en bevat regels ter behoud en bevordering van het nauwe samenlevingsverband </w:t>
      </w:r>
      <w:r w:rsidR="000F23E7">
        <w:rPr>
          <w:rFonts w:asciiTheme="minorHAnsi" w:hAnsiTheme="minorHAnsi" w:cstheme="minorHAnsi"/>
          <w:color w:val="000000" w:themeColor="text1"/>
          <w:sz w:val="20"/>
          <w:szCs w:val="20"/>
        </w:rPr>
        <w:t xml:space="preserve">binnen </w:t>
      </w:r>
      <w:r w:rsidRPr="00A36601">
        <w:rPr>
          <w:rFonts w:asciiTheme="minorHAnsi" w:hAnsiTheme="minorHAnsi" w:cstheme="minorHAnsi"/>
          <w:color w:val="000000" w:themeColor="text1"/>
          <w:sz w:val="20"/>
          <w:szCs w:val="20"/>
        </w:rPr>
        <w:t>de</w:t>
      </w:r>
      <w:r w:rsidR="000F23E7">
        <w:rPr>
          <w:rFonts w:asciiTheme="minorHAnsi" w:hAnsiTheme="minorHAnsi" w:cstheme="minorHAnsi"/>
          <w:color w:val="000000" w:themeColor="text1"/>
          <w:sz w:val="20"/>
          <w:szCs w:val="20"/>
        </w:rPr>
        <w:t xml:space="preserve"> pand</w:t>
      </w:r>
      <w:r w:rsidRPr="00A36601">
        <w:rPr>
          <w:rFonts w:asciiTheme="minorHAnsi" w:hAnsiTheme="minorHAnsi" w:cstheme="minorHAnsi"/>
          <w:color w:val="000000" w:themeColor="text1"/>
          <w:sz w:val="20"/>
          <w:szCs w:val="20"/>
        </w:rPr>
        <w:t xml:space="preserve">vereniging, en </w:t>
      </w:r>
      <w:r w:rsidR="000F23E7">
        <w:rPr>
          <w:rFonts w:asciiTheme="minorHAnsi" w:hAnsiTheme="minorHAnsi" w:cstheme="minorHAnsi"/>
          <w:color w:val="000000" w:themeColor="text1"/>
          <w:sz w:val="20"/>
          <w:szCs w:val="20"/>
        </w:rPr>
        <w:t xml:space="preserve">voor </w:t>
      </w:r>
      <w:r w:rsidRPr="00A36601">
        <w:rPr>
          <w:rFonts w:asciiTheme="minorHAnsi" w:hAnsiTheme="minorHAnsi" w:cstheme="minorHAnsi"/>
          <w:color w:val="000000" w:themeColor="text1"/>
          <w:sz w:val="20"/>
          <w:szCs w:val="20"/>
        </w:rPr>
        <w:t xml:space="preserve">een </w:t>
      </w:r>
      <w:r w:rsidR="000F23E7">
        <w:rPr>
          <w:rFonts w:asciiTheme="minorHAnsi" w:hAnsiTheme="minorHAnsi" w:cstheme="minorHAnsi"/>
          <w:color w:val="000000" w:themeColor="text1"/>
          <w:sz w:val="20"/>
          <w:szCs w:val="20"/>
        </w:rPr>
        <w:t>fijn</w:t>
      </w:r>
      <w:r w:rsidRPr="00A36601">
        <w:rPr>
          <w:rFonts w:asciiTheme="minorHAnsi" w:hAnsiTheme="minorHAnsi" w:cstheme="minorHAnsi"/>
          <w:color w:val="000000" w:themeColor="text1"/>
          <w:sz w:val="20"/>
          <w:szCs w:val="20"/>
        </w:rPr>
        <w:t xml:space="preserve"> woonmilieu;</w:t>
      </w:r>
    </w:p>
    <w:p w14:paraId="13F5AE73" w14:textId="54D3ECE4" w:rsidR="00E46E7C" w:rsidRDefault="00E46E7C" w:rsidP="00024F3C">
      <w:pPr>
        <w:pStyle w:val="Lijstalinea"/>
        <w:numPr>
          <w:ilvl w:val="0"/>
          <w:numId w:val="39"/>
        </w:numPr>
        <w:ind w:right="-6"/>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 xml:space="preserve">Dit </w:t>
      </w:r>
      <w:r w:rsidR="00976271">
        <w:rPr>
          <w:rFonts w:asciiTheme="minorHAnsi" w:hAnsiTheme="minorHAnsi" w:cstheme="minorHAnsi"/>
          <w:color w:val="000000" w:themeColor="text1"/>
          <w:sz w:val="20"/>
          <w:szCs w:val="20"/>
        </w:rPr>
        <w:t>huishoudelijk reglement</w:t>
      </w:r>
      <w:r w:rsidR="00976271" w:rsidRPr="00A36601">
        <w:rPr>
          <w:rFonts w:asciiTheme="minorHAnsi" w:hAnsiTheme="minorHAnsi" w:cstheme="minorHAnsi"/>
          <w:color w:val="000000" w:themeColor="text1"/>
          <w:sz w:val="20"/>
          <w:szCs w:val="20"/>
        </w:rPr>
        <w:t xml:space="preserve"> </w:t>
      </w:r>
      <w:r w:rsidRPr="00A36601">
        <w:rPr>
          <w:rFonts w:asciiTheme="minorHAnsi" w:hAnsiTheme="minorHAnsi" w:cstheme="minorHAnsi"/>
          <w:color w:val="000000" w:themeColor="text1"/>
          <w:sz w:val="20"/>
          <w:szCs w:val="20"/>
        </w:rPr>
        <w:t>bevat tevens regels ter bevordering van de kwaliteit van het pand, waarin de vereniging nauw samenleeft.</w:t>
      </w:r>
    </w:p>
    <w:p w14:paraId="6133C84F" w14:textId="6E59BA0B" w:rsidR="00A82AE6" w:rsidRPr="00E46E7C" w:rsidRDefault="000F23E7" w:rsidP="00024F3C">
      <w:pPr>
        <w:pStyle w:val="Lijstalinea"/>
        <w:numPr>
          <w:ilvl w:val="0"/>
          <w:numId w:val="39"/>
        </w:numPr>
        <w:ind w:right="-6"/>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w:t>
      </w:r>
      <w:r w:rsidR="00A82AE6">
        <w:rPr>
          <w:rFonts w:asciiTheme="minorHAnsi" w:hAnsiTheme="minorHAnsi" w:cstheme="minorHAnsi"/>
          <w:color w:val="000000" w:themeColor="text1"/>
          <w:sz w:val="20"/>
          <w:szCs w:val="20"/>
        </w:rPr>
        <w:t xml:space="preserve">it </w:t>
      </w:r>
      <w:r>
        <w:rPr>
          <w:rFonts w:asciiTheme="minorHAnsi" w:hAnsiTheme="minorHAnsi" w:cstheme="minorHAnsi"/>
          <w:color w:val="000000" w:themeColor="text1"/>
          <w:sz w:val="20"/>
          <w:szCs w:val="20"/>
        </w:rPr>
        <w:t xml:space="preserve">reglement is een aanvulling op de vereniging haar </w:t>
      </w:r>
      <w:r w:rsidR="00A82AE6">
        <w:rPr>
          <w:rFonts w:asciiTheme="minorHAnsi" w:hAnsiTheme="minorHAnsi" w:cstheme="minorHAnsi"/>
          <w:color w:val="000000" w:themeColor="text1"/>
          <w:sz w:val="20"/>
          <w:szCs w:val="20"/>
        </w:rPr>
        <w:t>statuten</w:t>
      </w:r>
      <w:r>
        <w:rPr>
          <w:rFonts w:asciiTheme="minorHAnsi" w:hAnsiTheme="minorHAnsi" w:cstheme="minorHAnsi"/>
          <w:color w:val="000000" w:themeColor="text1"/>
          <w:sz w:val="20"/>
          <w:szCs w:val="20"/>
        </w:rPr>
        <w:t>.</w:t>
      </w:r>
    </w:p>
    <w:p w14:paraId="55EA4F0B" w14:textId="77777777" w:rsidR="00E3630E" w:rsidRPr="00FF4B10" w:rsidRDefault="00E3630E" w:rsidP="00E46E7C">
      <w:pPr>
        <w:ind w:right="-6"/>
        <w:rPr>
          <w:rFonts w:asciiTheme="minorHAnsi" w:hAnsiTheme="minorHAnsi" w:cstheme="minorHAnsi"/>
          <w:b/>
          <w:bCs/>
          <w:sz w:val="20"/>
          <w:szCs w:val="20"/>
        </w:rPr>
      </w:pPr>
    </w:p>
    <w:p w14:paraId="17339DA6" w14:textId="27B495FA" w:rsidR="00EB585F" w:rsidRPr="00FF4B10" w:rsidRDefault="00EB585F" w:rsidP="00E26A14">
      <w:pPr>
        <w:ind w:left="567" w:right="-6" w:hanging="567"/>
        <w:rPr>
          <w:rFonts w:asciiTheme="minorHAnsi" w:hAnsiTheme="minorHAnsi" w:cstheme="minorHAnsi"/>
          <w:b/>
          <w:bCs/>
          <w:sz w:val="20"/>
          <w:szCs w:val="20"/>
        </w:rPr>
      </w:pPr>
      <w:r w:rsidRPr="00FF4B10">
        <w:rPr>
          <w:rFonts w:asciiTheme="minorHAnsi" w:hAnsiTheme="minorHAnsi" w:cstheme="minorHAnsi"/>
          <w:b/>
          <w:bCs/>
          <w:sz w:val="20"/>
          <w:szCs w:val="20"/>
        </w:rPr>
        <w:t>BEGRIPPEN EN DEFINITIES</w:t>
      </w:r>
    </w:p>
    <w:p w14:paraId="34F65009" w14:textId="7DD61982" w:rsidR="00E46E7C" w:rsidRPr="00A36601" w:rsidRDefault="004E5041" w:rsidP="00E46E7C">
      <w:pPr>
        <w:pStyle w:val="Lijstalinea"/>
        <w:numPr>
          <w:ilvl w:val="0"/>
          <w:numId w:val="7"/>
        </w:numPr>
        <w:ind w:left="567" w:right="-6" w:hanging="567"/>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Pand</w:t>
      </w:r>
      <w:r w:rsidR="00E46E7C" w:rsidRPr="00A36601">
        <w:rPr>
          <w:rFonts w:asciiTheme="minorHAnsi" w:hAnsiTheme="minorHAnsi" w:cstheme="minorHAnsi"/>
          <w:color w:val="000000" w:themeColor="text1"/>
          <w:sz w:val="20"/>
          <w:szCs w:val="20"/>
        </w:rPr>
        <w:t xml:space="preserve">vereniging: </w:t>
      </w:r>
      <w:r>
        <w:rPr>
          <w:rFonts w:asciiTheme="minorHAnsi" w:hAnsiTheme="minorHAnsi" w:cstheme="minorHAnsi"/>
          <w:color w:val="000000" w:themeColor="text1"/>
          <w:sz w:val="20"/>
          <w:szCs w:val="20"/>
        </w:rPr>
        <w:t xml:space="preserve">wordt ook wel </w:t>
      </w:r>
      <w:r w:rsidR="00B874DD">
        <w:rPr>
          <w:rFonts w:asciiTheme="minorHAnsi" w:hAnsiTheme="minorHAnsi" w:cstheme="minorHAnsi"/>
          <w:color w:val="000000" w:themeColor="text1"/>
          <w:sz w:val="20"/>
          <w:szCs w:val="20"/>
        </w:rPr>
        <w:t>woon</w:t>
      </w:r>
      <w:r w:rsidR="0085425C">
        <w:rPr>
          <w:rFonts w:asciiTheme="minorHAnsi" w:hAnsiTheme="minorHAnsi" w:cstheme="minorHAnsi"/>
          <w:color w:val="000000" w:themeColor="text1"/>
          <w:sz w:val="20"/>
          <w:szCs w:val="20"/>
        </w:rPr>
        <w:t>vereniging</w:t>
      </w:r>
      <w:r>
        <w:rPr>
          <w:rFonts w:asciiTheme="minorHAnsi" w:hAnsiTheme="minorHAnsi" w:cstheme="minorHAnsi"/>
          <w:color w:val="000000" w:themeColor="text1"/>
          <w:sz w:val="20"/>
          <w:szCs w:val="20"/>
        </w:rPr>
        <w:t xml:space="preserve">, </w:t>
      </w:r>
      <w:r w:rsidR="00B874DD">
        <w:rPr>
          <w:rFonts w:asciiTheme="minorHAnsi" w:hAnsiTheme="minorHAnsi" w:cstheme="minorHAnsi"/>
          <w:color w:val="000000" w:themeColor="text1"/>
          <w:sz w:val="20"/>
          <w:szCs w:val="20"/>
        </w:rPr>
        <w:t>bewoners</w:t>
      </w:r>
      <w:r w:rsidR="0085425C">
        <w:rPr>
          <w:rFonts w:asciiTheme="minorHAnsi" w:hAnsiTheme="minorHAnsi" w:cstheme="minorHAnsi"/>
          <w:color w:val="000000" w:themeColor="text1"/>
          <w:sz w:val="20"/>
          <w:szCs w:val="20"/>
        </w:rPr>
        <w:t>vereniging</w:t>
      </w:r>
      <w:r>
        <w:rPr>
          <w:rFonts w:asciiTheme="minorHAnsi" w:hAnsiTheme="minorHAnsi" w:cstheme="minorHAnsi"/>
          <w:color w:val="000000" w:themeColor="text1"/>
          <w:sz w:val="20"/>
          <w:szCs w:val="20"/>
        </w:rPr>
        <w:t xml:space="preserve"> of anders genoemd door de vereniging zelf. </w:t>
      </w:r>
    </w:p>
    <w:p w14:paraId="1EC22A24" w14:textId="4E194DEE" w:rsidR="00E46E7C" w:rsidRPr="00A36601" w:rsidRDefault="00E46E7C" w:rsidP="00E46E7C">
      <w:pPr>
        <w:pStyle w:val="Lijstalinea"/>
        <w:numPr>
          <w:ilvl w:val="0"/>
          <w:numId w:val="7"/>
        </w:numPr>
        <w:ind w:left="567" w:right="-6" w:hanging="567"/>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 xml:space="preserve">Bestuur: het bestuur van </w:t>
      </w:r>
      <w:r w:rsidR="00B874DD">
        <w:rPr>
          <w:rFonts w:asciiTheme="minorHAnsi" w:hAnsiTheme="minorHAnsi" w:cstheme="minorHAnsi"/>
          <w:color w:val="000000" w:themeColor="text1"/>
          <w:sz w:val="20"/>
          <w:szCs w:val="20"/>
        </w:rPr>
        <w:t>p</w:t>
      </w:r>
      <w:r w:rsidR="0085425C">
        <w:rPr>
          <w:rFonts w:asciiTheme="minorHAnsi" w:hAnsiTheme="minorHAnsi" w:cstheme="minorHAnsi"/>
          <w:color w:val="000000" w:themeColor="text1"/>
          <w:sz w:val="20"/>
          <w:szCs w:val="20"/>
        </w:rPr>
        <w:t>andvereniging</w:t>
      </w:r>
      <w:r w:rsidRPr="00A36601">
        <w:rPr>
          <w:rFonts w:asciiTheme="minorHAnsi" w:hAnsiTheme="minorHAnsi" w:cstheme="minorHAnsi"/>
          <w:color w:val="000000" w:themeColor="text1"/>
          <w:sz w:val="20"/>
          <w:szCs w:val="20"/>
        </w:rPr>
        <w:t xml:space="preserve"> </w:t>
      </w:r>
      <w:r w:rsidRPr="00A36601">
        <w:rPr>
          <w:rFonts w:asciiTheme="minorHAnsi" w:hAnsiTheme="minorHAnsi" w:cstheme="minorHAnsi"/>
          <w:b/>
          <w:bCs/>
          <w:color w:val="000000" w:themeColor="text1"/>
          <w:sz w:val="20"/>
          <w:szCs w:val="20"/>
        </w:rPr>
        <w:t>[NAAM];</w:t>
      </w:r>
    </w:p>
    <w:p w14:paraId="1955474B" w14:textId="3BCF7FC6" w:rsidR="00E46E7C" w:rsidRPr="000918C5" w:rsidRDefault="00E46E7C" w:rsidP="00E46E7C">
      <w:pPr>
        <w:pStyle w:val="Lijstalinea"/>
        <w:numPr>
          <w:ilvl w:val="0"/>
          <w:numId w:val="7"/>
        </w:numPr>
        <w:ind w:left="567" w:right="-6" w:hanging="567"/>
        <w:rPr>
          <w:rFonts w:asciiTheme="minorHAnsi" w:hAnsiTheme="minorHAnsi" w:cstheme="minorHAnsi"/>
          <w:color w:val="000000" w:themeColor="text1"/>
          <w:sz w:val="20"/>
          <w:szCs w:val="20"/>
        </w:rPr>
      </w:pPr>
      <w:r w:rsidRPr="000918C5">
        <w:rPr>
          <w:rFonts w:asciiTheme="minorHAnsi" w:hAnsiTheme="minorHAnsi" w:cstheme="minorHAnsi"/>
          <w:color w:val="000000" w:themeColor="text1"/>
          <w:sz w:val="20"/>
          <w:szCs w:val="20"/>
        </w:rPr>
        <w:t>Eigenaa</w:t>
      </w:r>
      <w:r w:rsidR="00115259" w:rsidRPr="000918C5">
        <w:rPr>
          <w:rFonts w:asciiTheme="minorHAnsi" w:hAnsiTheme="minorHAnsi" w:cstheme="minorHAnsi"/>
          <w:color w:val="000000" w:themeColor="text1"/>
          <w:sz w:val="20"/>
          <w:szCs w:val="20"/>
        </w:rPr>
        <w:t>r/beheerder</w:t>
      </w:r>
      <w:r w:rsidRPr="000918C5">
        <w:rPr>
          <w:rFonts w:asciiTheme="minorHAnsi" w:hAnsiTheme="minorHAnsi" w:cstheme="minorHAnsi"/>
          <w:color w:val="000000" w:themeColor="text1"/>
          <w:sz w:val="20"/>
          <w:szCs w:val="20"/>
        </w:rPr>
        <w:t>: Woningbouwvereniging Gelderland (WBVG);</w:t>
      </w:r>
    </w:p>
    <w:p w14:paraId="5805021E" w14:textId="2265A061" w:rsidR="00EB585F" w:rsidRPr="000918C5" w:rsidRDefault="001E6126" w:rsidP="00E26A14">
      <w:pPr>
        <w:pStyle w:val="Lijstalinea"/>
        <w:numPr>
          <w:ilvl w:val="0"/>
          <w:numId w:val="7"/>
        </w:numPr>
        <w:ind w:left="567" w:right="-6" w:hanging="567"/>
        <w:rPr>
          <w:rFonts w:asciiTheme="minorHAnsi" w:hAnsiTheme="minorHAnsi" w:cstheme="minorHAnsi"/>
          <w:sz w:val="20"/>
          <w:szCs w:val="20"/>
        </w:rPr>
      </w:pPr>
      <w:r w:rsidRPr="000918C5">
        <w:rPr>
          <w:rFonts w:asciiTheme="minorHAnsi" w:hAnsiTheme="minorHAnsi" w:cstheme="minorHAnsi"/>
          <w:sz w:val="20"/>
          <w:szCs w:val="20"/>
        </w:rPr>
        <w:t>Ve</w:t>
      </w:r>
      <w:r w:rsidR="00EB585F" w:rsidRPr="000918C5">
        <w:rPr>
          <w:rFonts w:asciiTheme="minorHAnsi" w:hAnsiTheme="minorHAnsi" w:cstheme="minorHAnsi"/>
          <w:sz w:val="20"/>
          <w:szCs w:val="20"/>
        </w:rPr>
        <w:t xml:space="preserve">rhuurder: </w:t>
      </w:r>
      <w:r w:rsidR="004E5041" w:rsidRPr="000918C5">
        <w:rPr>
          <w:rFonts w:asciiTheme="minorHAnsi" w:hAnsiTheme="minorHAnsi" w:cstheme="minorHAnsi"/>
          <w:sz w:val="20"/>
          <w:szCs w:val="20"/>
        </w:rPr>
        <w:t>Pand</w:t>
      </w:r>
      <w:r w:rsidR="00EB585F" w:rsidRPr="000918C5">
        <w:rPr>
          <w:rFonts w:asciiTheme="minorHAnsi" w:hAnsiTheme="minorHAnsi" w:cstheme="minorHAnsi"/>
          <w:sz w:val="20"/>
          <w:szCs w:val="20"/>
        </w:rPr>
        <w:t xml:space="preserve">vereniging </w:t>
      </w:r>
      <w:r w:rsidR="00976271" w:rsidRPr="000918C5">
        <w:rPr>
          <w:rFonts w:asciiTheme="minorHAnsi" w:hAnsiTheme="minorHAnsi" w:cstheme="minorHAnsi"/>
          <w:b/>
          <w:bCs/>
          <w:sz w:val="20"/>
          <w:szCs w:val="20"/>
        </w:rPr>
        <w:t>[NAAM]</w:t>
      </w:r>
    </w:p>
    <w:p w14:paraId="02C16BB5" w14:textId="77777777" w:rsidR="00E46E7C" w:rsidRPr="00A36601" w:rsidRDefault="00E46E7C" w:rsidP="00E46E7C">
      <w:pPr>
        <w:pStyle w:val="Lijstalinea"/>
        <w:numPr>
          <w:ilvl w:val="0"/>
          <w:numId w:val="7"/>
        </w:numPr>
        <w:ind w:left="567" w:right="-6" w:hanging="567"/>
        <w:rPr>
          <w:rFonts w:asciiTheme="minorHAnsi" w:hAnsiTheme="minorHAnsi" w:cstheme="minorHAnsi"/>
          <w:color w:val="000000" w:themeColor="text1"/>
          <w:sz w:val="20"/>
          <w:szCs w:val="20"/>
        </w:rPr>
      </w:pPr>
      <w:r w:rsidRPr="000918C5">
        <w:rPr>
          <w:rFonts w:asciiTheme="minorHAnsi" w:hAnsiTheme="minorHAnsi" w:cstheme="minorHAnsi"/>
          <w:color w:val="000000" w:themeColor="text1"/>
          <w:sz w:val="20"/>
          <w:szCs w:val="20"/>
        </w:rPr>
        <w:t>Huurder: een natuurlijk persoon, die met</w:t>
      </w:r>
      <w:r w:rsidRPr="00A36601">
        <w:rPr>
          <w:rFonts w:asciiTheme="minorHAnsi" w:hAnsiTheme="minorHAnsi" w:cstheme="minorHAnsi"/>
          <w:color w:val="000000" w:themeColor="text1"/>
          <w:sz w:val="20"/>
          <w:szCs w:val="20"/>
        </w:rPr>
        <w:t xml:space="preserve"> betrekking tot een bepaalde woning/wooneenheid een huurovereenkomst is aangegaan met de verhuurder;</w:t>
      </w:r>
    </w:p>
    <w:p w14:paraId="29C08118" w14:textId="6A6C2CCB" w:rsidR="00E46E7C" w:rsidRPr="00A36601" w:rsidRDefault="00E46E7C" w:rsidP="00E46E7C">
      <w:pPr>
        <w:pStyle w:val="Lijstalinea"/>
        <w:numPr>
          <w:ilvl w:val="0"/>
          <w:numId w:val="7"/>
        </w:numPr>
        <w:ind w:left="567" w:right="-6" w:hanging="567"/>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 xml:space="preserve">Leden: de leden van de </w:t>
      </w:r>
      <w:r w:rsidR="004E5041">
        <w:rPr>
          <w:rFonts w:asciiTheme="minorHAnsi" w:hAnsiTheme="minorHAnsi" w:cstheme="minorHAnsi"/>
          <w:color w:val="000000" w:themeColor="text1"/>
          <w:sz w:val="20"/>
          <w:szCs w:val="20"/>
        </w:rPr>
        <w:t>pand</w:t>
      </w:r>
      <w:r w:rsidRPr="00A36601">
        <w:rPr>
          <w:rFonts w:asciiTheme="minorHAnsi" w:hAnsiTheme="minorHAnsi" w:cstheme="minorHAnsi"/>
          <w:color w:val="000000" w:themeColor="text1"/>
          <w:sz w:val="20"/>
          <w:szCs w:val="20"/>
        </w:rPr>
        <w:t xml:space="preserve">vereniging zoals omschreven in </w:t>
      </w:r>
      <w:r w:rsidRPr="00A36601">
        <w:rPr>
          <w:rFonts w:asciiTheme="minorHAnsi" w:hAnsiTheme="minorHAnsi" w:cstheme="minorHAnsi"/>
          <w:b/>
          <w:bCs/>
          <w:color w:val="000000" w:themeColor="text1"/>
          <w:sz w:val="20"/>
          <w:szCs w:val="20"/>
        </w:rPr>
        <w:t xml:space="preserve">[ARTIKEL] </w:t>
      </w:r>
      <w:r w:rsidRPr="00E46E7C">
        <w:rPr>
          <w:rFonts w:asciiTheme="minorHAnsi" w:hAnsiTheme="minorHAnsi" w:cstheme="minorHAnsi"/>
          <w:color w:val="000000" w:themeColor="text1"/>
          <w:sz w:val="20"/>
          <w:szCs w:val="20"/>
        </w:rPr>
        <w:t xml:space="preserve">van </w:t>
      </w:r>
      <w:r w:rsidR="00B874DD">
        <w:rPr>
          <w:rFonts w:asciiTheme="minorHAnsi" w:hAnsiTheme="minorHAnsi" w:cstheme="minorHAnsi"/>
          <w:color w:val="000000" w:themeColor="text1"/>
          <w:sz w:val="20"/>
          <w:szCs w:val="20"/>
        </w:rPr>
        <w:t xml:space="preserve">haar </w:t>
      </w:r>
      <w:r w:rsidRPr="00E46E7C">
        <w:rPr>
          <w:rFonts w:asciiTheme="minorHAnsi" w:hAnsiTheme="minorHAnsi" w:cstheme="minorHAnsi"/>
          <w:color w:val="000000" w:themeColor="text1"/>
          <w:sz w:val="20"/>
          <w:szCs w:val="20"/>
        </w:rPr>
        <w:t>statuten</w:t>
      </w:r>
      <w:r w:rsidRPr="00A36601">
        <w:rPr>
          <w:rFonts w:asciiTheme="minorHAnsi" w:hAnsiTheme="minorHAnsi" w:cstheme="minorHAnsi"/>
          <w:color w:val="000000" w:themeColor="text1"/>
          <w:sz w:val="20"/>
          <w:szCs w:val="20"/>
        </w:rPr>
        <w:t>;</w:t>
      </w:r>
    </w:p>
    <w:p w14:paraId="1EBED11C" w14:textId="6B9299DC" w:rsidR="00E46E7C" w:rsidRPr="00A36601" w:rsidRDefault="00E46E7C" w:rsidP="00E46E7C">
      <w:pPr>
        <w:pStyle w:val="Lijstalinea"/>
        <w:numPr>
          <w:ilvl w:val="0"/>
          <w:numId w:val="7"/>
        </w:numPr>
        <w:ind w:left="567" w:right="-6" w:hanging="567"/>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ALV</w:t>
      </w:r>
      <w:r w:rsidR="00115259">
        <w:rPr>
          <w:rFonts w:asciiTheme="minorHAnsi" w:hAnsiTheme="minorHAnsi" w:cstheme="minorHAnsi"/>
          <w:color w:val="000000" w:themeColor="text1"/>
          <w:sz w:val="20"/>
          <w:szCs w:val="20"/>
        </w:rPr>
        <w:t xml:space="preserve"> (Algemene Leden Vergadering)</w:t>
      </w:r>
      <w:r w:rsidRPr="00A36601">
        <w:rPr>
          <w:rFonts w:asciiTheme="minorHAnsi" w:hAnsiTheme="minorHAnsi" w:cstheme="minorHAnsi"/>
          <w:color w:val="000000" w:themeColor="text1"/>
          <w:sz w:val="20"/>
          <w:szCs w:val="20"/>
        </w:rPr>
        <w:t xml:space="preserve">: de vergadering van alle stemgerechtigde leden van de </w:t>
      </w:r>
      <w:r w:rsidR="00B874DD">
        <w:rPr>
          <w:rFonts w:asciiTheme="minorHAnsi" w:hAnsiTheme="minorHAnsi" w:cstheme="minorHAnsi"/>
          <w:color w:val="000000" w:themeColor="text1"/>
          <w:sz w:val="20"/>
          <w:szCs w:val="20"/>
        </w:rPr>
        <w:t>pand</w:t>
      </w:r>
      <w:r w:rsidRPr="00A36601">
        <w:rPr>
          <w:rFonts w:asciiTheme="minorHAnsi" w:hAnsiTheme="minorHAnsi" w:cstheme="minorHAnsi"/>
          <w:color w:val="000000" w:themeColor="text1"/>
          <w:sz w:val="20"/>
          <w:szCs w:val="20"/>
        </w:rPr>
        <w:t>vereniging;</w:t>
      </w:r>
    </w:p>
    <w:p w14:paraId="6D74A75F" w14:textId="7225822F" w:rsidR="00EB585F" w:rsidRPr="007B530E" w:rsidRDefault="00E46E7C" w:rsidP="00E26A14">
      <w:pPr>
        <w:pStyle w:val="Lijstalinea"/>
        <w:numPr>
          <w:ilvl w:val="0"/>
          <w:numId w:val="7"/>
        </w:numPr>
        <w:ind w:left="567" w:right="-6" w:hanging="567"/>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Reglement</w:t>
      </w:r>
      <w:r w:rsidR="00EB585F" w:rsidRPr="007B530E">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dit </w:t>
      </w:r>
      <w:r w:rsidR="00115259">
        <w:rPr>
          <w:rFonts w:asciiTheme="minorHAnsi" w:hAnsiTheme="minorHAnsi" w:cstheme="minorHAnsi"/>
          <w:color w:val="000000" w:themeColor="text1"/>
          <w:sz w:val="20"/>
          <w:szCs w:val="20"/>
        </w:rPr>
        <w:t>HR</w:t>
      </w:r>
      <w:r>
        <w:rPr>
          <w:rFonts w:asciiTheme="minorHAnsi" w:hAnsiTheme="minorHAnsi" w:cstheme="minorHAnsi"/>
          <w:color w:val="000000" w:themeColor="text1"/>
          <w:sz w:val="20"/>
          <w:szCs w:val="20"/>
        </w:rPr>
        <w:t>.</w:t>
      </w:r>
    </w:p>
    <w:p w14:paraId="45C6D0FB" w14:textId="77777777" w:rsidR="00057851" w:rsidRPr="00FF4B10" w:rsidRDefault="00057851" w:rsidP="00E26A14">
      <w:pPr>
        <w:ind w:left="567" w:right="-6" w:hanging="567"/>
        <w:rPr>
          <w:rFonts w:asciiTheme="minorHAnsi" w:hAnsiTheme="minorHAnsi" w:cstheme="minorHAnsi"/>
          <w:sz w:val="20"/>
          <w:szCs w:val="20"/>
        </w:rPr>
      </w:pPr>
    </w:p>
    <w:p w14:paraId="3AD8C14D" w14:textId="51A250CB" w:rsidR="00057851" w:rsidRPr="00FF4B10" w:rsidRDefault="00EB585F" w:rsidP="00E26A14">
      <w:pPr>
        <w:ind w:left="567" w:right="-6" w:hanging="567"/>
        <w:rPr>
          <w:rFonts w:asciiTheme="minorHAnsi" w:hAnsiTheme="minorHAnsi" w:cstheme="minorHAnsi"/>
          <w:b/>
          <w:bCs/>
          <w:sz w:val="20"/>
          <w:szCs w:val="20"/>
        </w:rPr>
      </w:pPr>
      <w:r w:rsidRPr="00FF4B10">
        <w:rPr>
          <w:rFonts w:asciiTheme="minorHAnsi" w:hAnsiTheme="minorHAnsi" w:cstheme="minorHAnsi"/>
          <w:b/>
          <w:bCs/>
          <w:sz w:val="20"/>
          <w:szCs w:val="20"/>
        </w:rPr>
        <w:t>HUISHOUDELIJK REGLEMENT (HR)</w:t>
      </w:r>
    </w:p>
    <w:p w14:paraId="2D6965AB" w14:textId="18789F98" w:rsidR="00E46E7C" w:rsidRDefault="00E46E7C" w:rsidP="00976271">
      <w:pPr>
        <w:ind w:left="567" w:right="-6" w:hanging="567"/>
        <w:rPr>
          <w:rFonts w:asciiTheme="minorHAnsi" w:hAnsiTheme="minorHAnsi" w:cstheme="minorHAnsi"/>
          <w:color w:val="000000" w:themeColor="text1"/>
          <w:sz w:val="20"/>
          <w:szCs w:val="20"/>
          <w:u w:val="single"/>
        </w:rPr>
      </w:pPr>
      <w:r w:rsidRPr="007F61E5">
        <w:rPr>
          <w:rFonts w:asciiTheme="minorHAnsi" w:hAnsiTheme="minorHAnsi" w:cstheme="minorHAnsi"/>
          <w:color w:val="000000" w:themeColor="text1"/>
          <w:sz w:val="20"/>
          <w:szCs w:val="20"/>
          <w:u w:val="single"/>
        </w:rPr>
        <w:t>Artikel 1 – Algemene bepalingen en doelstellingen</w:t>
      </w:r>
    </w:p>
    <w:p w14:paraId="480A182C" w14:textId="0C2D5C30" w:rsidR="006072AE" w:rsidRPr="00A36601" w:rsidRDefault="006072AE" w:rsidP="006072AE">
      <w:pPr>
        <w:ind w:left="567" w:right="-6" w:hanging="567"/>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 xml:space="preserve">De doelstelling van dit </w:t>
      </w:r>
      <w:r>
        <w:rPr>
          <w:rFonts w:asciiTheme="minorHAnsi" w:hAnsiTheme="minorHAnsi" w:cstheme="minorHAnsi"/>
          <w:color w:val="000000" w:themeColor="text1"/>
          <w:sz w:val="20"/>
          <w:szCs w:val="20"/>
        </w:rPr>
        <w:t>HR</w:t>
      </w:r>
      <w:r w:rsidRPr="00A36601">
        <w:rPr>
          <w:rFonts w:asciiTheme="minorHAnsi" w:hAnsiTheme="minorHAnsi" w:cstheme="minorHAnsi"/>
          <w:color w:val="000000" w:themeColor="text1"/>
          <w:sz w:val="20"/>
          <w:szCs w:val="20"/>
        </w:rPr>
        <w:t>:</w:t>
      </w:r>
    </w:p>
    <w:p w14:paraId="464E257A" w14:textId="721C0551" w:rsidR="006072AE" w:rsidRPr="00A36601" w:rsidRDefault="006072AE" w:rsidP="006072AE">
      <w:pPr>
        <w:pStyle w:val="Lijstalinea"/>
        <w:numPr>
          <w:ilvl w:val="1"/>
          <w:numId w:val="8"/>
        </w:numPr>
        <w:ind w:left="567" w:right="-6" w:hanging="567"/>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 xml:space="preserve">De </w:t>
      </w:r>
      <w:r w:rsidR="0085425C">
        <w:rPr>
          <w:rFonts w:asciiTheme="minorHAnsi" w:hAnsiTheme="minorHAnsi" w:cstheme="minorHAnsi"/>
          <w:color w:val="000000" w:themeColor="text1"/>
          <w:sz w:val="20"/>
          <w:szCs w:val="20"/>
        </w:rPr>
        <w:t>pandvereniging</w:t>
      </w:r>
      <w:r w:rsidRPr="00A36601">
        <w:rPr>
          <w:rFonts w:asciiTheme="minorHAnsi" w:hAnsiTheme="minorHAnsi" w:cstheme="minorHAnsi"/>
          <w:color w:val="000000" w:themeColor="text1"/>
          <w:sz w:val="20"/>
          <w:szCs w:val="20"/>
        </w:rPr>
        <w:t xml:space="preserve"> woont als groep</w:t>
      </w:r>
      <w:r w:rsidRPr="006072AE">
        <w:rPr>
          <w:rFonts w:asciiTheme="minorHAnsi" w:hAnsiTheme="minorHAnsi" w:cstheme="minorHAnsi"/>
          <w:color w:val="000000" w:themeColor="text1"/>
          <w:sz w:val="20"/>
          <w:szCs w:val="20"/>
        </w:rPr>
        <w:t xml:space="preserve"> </w:t>
      </w:r>
      <w:r w:rsidRPr="00A36601">
        <w:rPr>
          <w:rFonts w:asciiTheme="minorHAnsi" w:hAnsiTheme="minorHAnsi" w:cstheme="minorHAnsi"/>
          <w:color w:val="000000" w:themeColor="text1"/>
          <w:sz w:val="20"/>
          <w:szCs w:val="20"/>
        </w:rPr>
        <w:t xml:space="preserve">nauw samen in het pand aan de </w:t>
      </w:r>
      <w:r w:rsidRPr="00A36601">
        <w:rPr>
          <w:rFonts w:asciiTheme="minorHAnsi" w:hAnsiTheme="minorHAnsi" w:cstheme="minorHAnsi"/>
          <w:b/>
          <w:bCs/>
          <w:color w:val="000000" w:themeColor="text1"/>
          <w:sz w:val="20"/>
          <w:szCs w:val="20"/>
        </w:rPr>
        <w:t xml:space="preserve">[ADRES]. </w:t>
      </w:r>
      <w:r w:rsidRPr="00A36601">
        <w:rPr>
          <w:rFonts w:asciiTheme="minorHAnsi" w:hAnsiTheme="minorHAnsi" w:cstheme="minorHAnsi"/>
          <w:color w:val="000000" w:themeColor="text1"/>
          <w:sz w:val="20"/>
          <w:szCs w:val="20"/>
        </w:rPr>
        <w:t xml:space="preserve">Vanwege </w:t>
      </w:r>
      <w:r>
        <w:rPr>
          <w:rFonts w:asciiTheme="minorHAnsi" w:hAnsiTheme="minorHAnsi" w:cstheme="minorHAnsi"/>
          <w:color w:val="000000" w:themeColor="text1"/>
          <w:sz w:val="20"/>
          <w:szCs w:val="20"/>
        </w:rPr>
        <w:t>het</w:t>
      </w:r>
      <w:r w:rsidRPr="00A36601">
        <w:rPr>
          <w:rFonts w:asciiTheme="minorHAnsi" w:hAnsiTheme="minorHAnsi" w:cstheme="minorHAnsi"/>
          <w:color w:val="000000" w:themeColor="text1"/>
          <w:sz w:val="20"/>
          <w:szCs w:val="20"/>
        </w:rPr>
        <w:t xml:space="preserve"> nauwe intensieve samenlevingsverband en het karakter van de vereniging, is het essentieel dat de leden zich ten opzichte van elkaar en het pand respectvol gedragen. Om die reden </w:t>
      </w:r>
      <w:r w:rsidR="004E5041">
        <w:rPr>
          <w:rFonts w:asciiTheme="minorHAnsi" w:hAnsiTheme="minorHAnsi" w:cstheme="minorHAnsi"/>
          <w:color w:val="000000" w:themeColor="text1"/>
          <w:sz w:val="20"/>
          <w:szCs w:val="20"/>
        </w:rPr>
        <w:t>zijn gedrags- en leefregels opgesteld en vastgelegd in dit HR.</w:t>
      </w:r>
    </w:p>
    <w:p w14:paraId="384CE773" w14:textId="2EB132B0" w:rsidR="006072AE" w:rsidRPr="000918C5" w:rsidRDefault="006072AE" w:rsidP="006072AE">
      <w:pPr>
        <w:pStyle w:val="Lijstalinea"/>
        <w:numPr>
          <w:ilvl w:val="1"/>
          <w:numId w:val="8"/>
        </w:numPr>
        <w:ind w:left="567" w:right="-6" w:hanging="567"/>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 xml:space="preserve">Het uitgangspunt en de doelstelling van </w:t>
      </w:r>
      <w:r>
        <w:rPr>
          <w:rFonts w:asciiTheme="minorHAnsi" w:hAnsiTheme="minorHAnsi" w:cstheme="minorHAnsi"/>
          <w:color w:val="000000" w:themeColor="text1"/>
          <w:sz w:val="20"/>
          <w:szCs w:val="20"/>
        </w:rPr>
        <w:t>dit HR</w:t>
      </w:r>
      <w:r w:rsidRPr="00A36601">
        <w:rPr>
          <w:rFonts w:asciiTheme="minorHAnsi" w:hAnsiTheme="minorHAnsi" w:cstheme="minorHAnsi"/>
          <w:color w:val="000000" w:themeColor="text1"/>
          <w:sz w:val="20"/>
          <w:szCs w:val="20"/>
        </w:rPr>
        <w:t xml:space="preserve"> is om zoveel mogelijk de leefbaarheid te reguleren, zodat een </w:t>
      </w:r>
      <w:r w:rsidR="00B874DD">
        <w:rPr>
          <w:rFonts w:asciiTheme="minorHAnsi" w:hAnsiTheme="minorHAnsi" w:cstheme="minorHAnsi"/>
          <w:color w:val="000000" w:themeColor="text1"/>
          <w:sz w:val="20"/>
          <w:szCs w:val="20"/>
        </w:rPr>
        <w:t xml:space="preserve">fijn </w:t>
      </w:r>
      <w:r w:rsidRPr="00A36601">
        <w:rPr>
          <w:rFonts w:asciiTheme="minorHAnsi" w:hAnsiTheme="minorHAnsi" w:cstheme="minorHAnsi"/>
          <w:color w:val="000000" w:themeColor="text1"/>
          <w:sz w:val="20"/>
          <w:szCs w:val="20"/>
        </w:rPr>
        <w:t>woonmilieu onder handhaving van ieders persoonlijke zelfstandigheid en de behartiging van de belangen van de leden onderling en tegenover derden, zoals de eigenaar</w:t>
      </w:r>
      <w:r w:rsidR="00CC6A6D">
        <w:rPr>
          <w:rFonts w:asciiTheme="minorHAnsi" w:hAnsiTheme="minorHAnsi" w:cstheme="minorHAnsi"/>
          <w:color w:val="000000" w:themeColor="text1"/>
          <w:sz w:val="20"/>
          <w:szCs w:val="20"/>
        </w:rPr>
        <w:t>/beheerder</w:t>
      </w:r>
      <w:r w:rsidRPr="00A36601">
        <w:rPr>
          <w:rFonts w:asciiTheme="minorHAnsi" w:hAnsiTheme="minorHAnsi" w:cstheme="minorHAnsi"/>
          <w:color w:val="000000" w:themeColor="text1"/>
          <w:sz w:val="20"/>
          <w:szCs w:val="20"/>
        </w:rPr>
        <w:t>, kan worden geschept.</w:t>
      </w:r>
      <w:r>
        <w:rPr>
          <w:rFonts w:asciiTheme="minorHAnsi" w:hAnsiTheme="minorHAnsi" w:cstheme="minorHAnsi"/>
          <w:color w:val="000000" w:themeColor="text1"/>
          <w:sz w:val="20"/>
          <w:szCs w:val="20"/>
        </w:rPr>
        <w:t xml:space="preserve"> </w:t>
      </w:r>
      <w:r w:rsidRPr="007F61E5">
        <w:rPr>
          <w:rFonts w:asciiTheme="minorHAnsi" w:hAnsiTheme="minorHAnsi" w:cstheme="minorHAnsi"/>
          <w:sz w:val="20"/>
          <w:szCs w:val="20"/>
        </w:rPr>
        <w:t xml:space="preserve">Een HR dient niet om het leven binnen een </w:t>
      </w:r>
      <w:r w:rsidR="0085425C">
        <w:rPr>
          <w:rFonts w:asciiTheme="minorHAnsi" w:hAnsiTheme="minorHAnsi" w:cstheme="minorHAnsi"/>
          <w:sz w:val="20"/>
          <w:szCs w:val="20"/>
        </w:rPr>
        <w:t>pandvereniging</w:t>
      </w:r>
      <w:r w:rsidRPr="007F61E5">
        <w:rPr>
          <w:rFonts w:asciiTheme="minorHAnsi" w:hAnsiTheme="minorHAnsi" w:cstheme="minorHAnsi"/>
          <w:sz w:val="20"/>
          <w:szCs w:val="20"/>
        </w:rPr>
        <w:t xml:space="preserve"> “dood” te reglementeren maar om in de praktijk nodig gebleken </w:t>
      </w:r>
      <w:r w:rsidR="00115259">
        <w:rPr>
          <w:rFonts w:asciiTheme="minorHAnsi" w:hAnsiTheme="minorHAnsi" w:cstheme="minorHAnsi"/>
          <w:sz w:val="20"/>
          <w:szCs w:val="20"/>
        </w:rPr>
        <w:t>afspraken</w:t>
      </w:r>
      <w:r w:rsidRPr="007F61E5">
        <w:rPr>
          <w:rFonts w:asciiTheme="minorHAnsi" w:hAnsiTheme="minorHAnsi" w:cstheme="minorHAnsi"/>
          <w:sz w:val="20"/>
          <w:szCs w:val="20"/>
        </w:rPr>
        <w:t xml:space="preserve"> vast te leggen.</w:t>
      </w:r>
    </w:p>
    <w:p w14:paraId="1FBB5631" w14:textId="12C84808" w:rsidR="006072AE" w:rsidRPr="00A36601" w:rsidRDefault="006072AE" w:rsidP="006072AE">
      <w:pPr>
        <w:pStyle w:val="Lijstalinea"/>
        <w:numPr>
          <w:ilvl w:val="1"/>
          <w:numId w:val="8"/>
        </w:numPr>
        <w:ind w:left="567" w:right="-6" w:hanging="567"/>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 xml:space="preserve">Dit reglement omvat onder andere gedrags- en leefregels over het gebruik van (gemeenschappelijke) ruimten en gedrags- en leefregels ten opzichte van de leden onderling en derden, zodat het woongenot van alle bewoners kan worden gewaarborgd. Dit reglement omvat tevens een uitleg van de handelswijze, indien de gedrags- en leefregels niet worden nageleefd, alsmede indien er betalingsachterstanden ontstaan. </w:t>
      </w:r>
    </w:p>
    <w:p w14:paraId="1B0AEDE3" w14:textId="2880082A" w:rsidR="006072AE" w:rsidRPr="007F61E5" w:rsidRDefault="006072AE" w:rsidP="006072AE">
      <w:pPr>
        <w:pStyle w:val="Lijstalinea"/>
        <w:numPr>
          <w:ilvl w:val="1"/>
          <w:numId w:val="8"/>
        </w:numPr>
        <w:ind w:left="567" w:right="-6" w:hanging="567"/>
        <w:rPr>
          <w:rFonts w:asciiTheme="minorHAnsi" w:hAnsiTheme="minorHAnsi" w:cstheme="minorHAnsi"/>
          <w:sz w:val="20"/>
          <w:szCs w:val="20"/>
        </w:rPr>
      </w:pPr>
      <w:r w:rsidRPr="00A36601">
        <w:rPr>
          <w:rFonts w:asciiTheme="minorHAnsi" w:hAnsiTheme="minorHAnsi" w:cstheme="minorHAnsi"/>
          <w:color w:val="000000" w:themeColor="text1"/>
          <w:sz w:val="20"/>
          <w:szCs w:val="20"/>
        </w:rPr>
        <w:lastRenderedPageBreak/>
        <w:t>Dit reglement maakt onlosmakelijk deel uit van de huurovereenkomst</w:t>
      </w:r>
      <w:r w:rsidR="00B874DD">
        <w:rPr>
          <w:rFonts w:asciiTheme="minorHAnsi" w:hAnsiTheme="minorHAnsi" w:cstheme="minorHAnsi"/>
          <w:color w:val="000000" w:themeColor="text1"/>
          <w:sz w:val="20"/>
          <w:szCs w:val="20"/>
        </w:rPr>
        <w:t xml:space="preserve"> </w:t>
      </w:r>
      <w:r w:rsidRPr="00A36601">
        <w:rPr>
          <w:rFonts w:asciiTheme="minorHAnsi" w:hAnsiTheme="minorHAnsi" w:cstheme="minorHAnsi"/>
          <w:color w:val="000000" w:themeColor="text1"/>
          <w:sz w:val="20"/>
          <w:szCs w:val="20"/>
        </w:rPr>
        <w:t xml:space="preserve">die aan het lidmaatschap </w:t>
      </w:r>
      <w:r w:rsidR="00B874DD">
        <w:rPr>
          <w:rFonts w:asciiTheme="minorHAnsi" w:hAnsiTheme="minorHAnsi" w:cstheme="minorHAnsi"/>
          <w:color w:val="000000" w:themeColor="text1"/>
          <w:sz w:val="20"/>
          <w:szCs w:val="20"/>
        </w:rPr>
        <w:t xml:space="preserve">van de pandvereniging </w:t>
      </w:r>
      <w:r w:rsidRPr="00A36601">
        <w:rPr>
          <w:rFonts w:asciiTheme="minorHAnsi" w:hAnsiTheme="minorHAnsi" w:cstheme="minorHAnsi"/>
          <w:color w:val="000000" w:themeColor="text1"/>
          <w:sz w:val="20"/>
          <w:szCs w:val="20"/>
        </w:rPr>
        <w:t xml:space="preserve">verbonden is. Van het lid wordt dan ook verwacht </w:t>
      </w:r>
      <w:r w:rsidRPr="007F61E5">
        <w:rPr>
          <w:rFonts w:asciiTheme="minorHAnsi" w:hAnsiTheme="minorHAnsi" w:cstheme="minorHAnsi"/>
          <w:sz w:val="20"/>
          <w:szCs w:val="20"/>
        </w:rPr>
        <w:t xml:space="preserve">het HR te kennen en zich te houden aan de inhoud. </w:t>
      </w:r>
    </w:p>
    <w:p w14:paraId="038E5171" w14:textId="514719DD" w:rsidR="00115259" w:rsidRDefault="00115259" w:rsidP="00115259">
      <w:pPr>
        <w:pStyle w:val="Lijstalinea"/>
        <w:numPr>
          <w:ilvl w:val="1"/>
          <w:numId w:val="8"/>
        </w:numPr>
        <w:ind w:left="567" w:right="-6" w:hanging="567"/>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 xml:space="preserve">Het lid is er bovendien verantwoordelijk voor dat ook diens bezoekers zich aan deze gedrags- en leefregels en de huurovereenkomst houden. Leden mogen elkaar erop aanspreken, </w:t>
      </w:r>
      <w:r w:rsidR="00B874DD">
        <w:rPr>
          <w:rFonts w:asciiTheme="minorHAnsi" w:hAnsiTheme="minorHAnsi" w:cstheme="minorHAnsi"/>
          <w:color w:val="000000" w:themeColor="text1"/>
          <w:sz w:val="20"/>
          <w:szCs w:val="20"/>
        </w:rPr>
        <w:t>zo</w:t>
      </w:r>
      <w:r w:rsidRPr="00A36601">
        <w:rPr>
          <w:rFonts w:asciiTheme="minorHAnsi" w:hAnsiTheme="minorHAnsi" w:cstheme="minorHAnsi"/>
          <w:color w:val="000000" w:themeColor="text1"/>
          <w:sz w:val="20"/>
          <w:szCs w:val="20"/>
        </w:rPr>
        <w:t xml:space="preserve">dat de gedrags- en leefregels worden nageleefd door zowel leden als de bezoekers van deze leden. </w:t>
      </w:r>
    </w:p>
    <w:p w14:paraId="046C3CC0" w14:textId="50BA886C" w:rsidR="00CC6A6D" w:rsidRPr="000918C5" w:rsidRDefault="00CC6A6D" w:rsidP="000918C5">
      <w:pPr>
        <w:pStyle w:val="Lijstalinea"/>
        <w:numPr>
          <w:ilvl w:val="1"/>
          <w:numId w:val="8"/>
        </w:numPr>
        <w:ind w:left="567" w:right="-6" w:hanging="567"/>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Als iemand</w:t>
      </w:r>
      <w:r w:rsidRPr="00CC6A6D">
        <w:rPr>
          <w:rFonts w:asciiTheme="minorHAnsi" w:hAnsiTheme="minorHAnsi" w:cstheme="minorHAnsi"/>
          <w:color w:val="000000" w:themeColor="text1"/>
          <w:sz w:val="20"/>
          <w:szCs w:val="20"/>
          <w:lang w:eastAsia="nl-NL"/>
        </w:rPr>
        <w:t xml:space="preserve"> </w:t>
      </w:r>
      <w:r w:rsidRPr="007F61E5">
        <w:rPr>
          <w:rFonts w:asciiTheme="minorHAnsi" w:hAnsiTheme="minorHAnsi" w:cstheme="minorHAnsi"/>
          <w:color w:val="000000" w:themeColor="text1"/>
          <w:sz w:val="20"/>
          <w:szCs w:val="20"/>
          <w:lang w:eastAsia="nl-NL"/>
        </w:rPr>
        <w:t>zich onttrekt aan de afspraken/zich misdraagt op een andere manier kunnen de volgende stappen worden ondernomen:</w:t>
      </w:r>
    </w:p>
    <w:p w14:paraId="5EBAA808" w14:textId="4B6959D9" w:rsidR="00CC6A6D" w:rsidRDefault="00CC6A6D" w:rsidP="000918C5">
      <w:pPr>
        <w:pStyle w:val="Lijstalinea"/>
        <w:numPr>
          <w:ilvl w:val="0"/>
          <w:numId w:val="7"/>
        </w:numPr>
        <w:ind w:left="851" w:right="-6" w:hanging="284"/>
        <w:rPr>
          <w:rFonts w:asciiTheme="minorHAnsi" w:hAnsiTheme="minorHAnsi" w:cstheme="minorHAnsi"/>
          <w:color w:val="000000" w:themeColor="text1"/>
          <w:sz w:val="20"/>
          <w:szCs w:val="20"/>
        </w:rPr>
      </w:pPr>
      <w:r w:rsidRPr="007F61E5">
        <w:rPr>
          <w:rFonts w:asciiTheme="minorHAnsi" w:hAnsiTheme="minorHAnsi" w:cstheme="minorHAnsi"/>
          <w:color w:val="000000" w:themeColor="text1"/>
          <w:sz w:val="20"/>
          <w:szCs w:val="20"/>
        </w:rPr>
        <w:t>De persoon in kwestie wordt aangesproken. Als een gesprek niets oplevert en gedrag en/of handelen blijft onverminderd in strijd met het HR</w:t>
      </w:r>
      <w:r>
        <w:rPr>
          <w:rFonts w:asciiTheme="minorHAnsi" w:hAnsiTheme="minorHAnsi" w:cstheme="minorHAnsi"/>
          <w:color w:val="000000" w:themeColor="text1"/>
          <w:sz w:val="20"/>
          <w:szCs w:val="20"/>
        </w:rPr>
        <w:t xml:space="preserve"> dan kan dit</w:t>
      </w:r>
      <w:r w:rsidRPr="007F61E5">
        <w:rPr>
          <w:rFonts w:asciiTheme="minorHAnsi" w:hAnsiTheme="minorHAnsi" w:cstheme="minorHAnsi"/>
          <w:color w:val="000000" w:themeColor="text1"/>
          <w:sz w:val="20"/>
          <w:szCs w:val="20"/>
        </w:rPr>
        <w:t xml:space="preserve"> (z.s.m. na constatering) ter sprake </w:t>
      </w:r>
      <w:r>
        <w:rPr>
          <w:rFonts w:asciiTheme="minorHAnsi" w:hAnsiTheme="minorHAnsi" w:cstheme="minorHAnsi"/>
          <w:color w:val="000000" w:themeColor="text1"/>
          <w:sz w:val="20"/>
          <w:szCs w:val="20"/>
        </w:rPr>
        <w:t>worden gebracht</w:t>
      </w:r>
      <w:r w:rsidRPr="007F61E5">
        <w:rPr>
          <w:rFonts w:asciiTheme="minorHAnsi" w:hAnsiTheme="minorHAnsi" w:cstheme="minorHAnsi"/>
          <w:color w:val="000000" w:themeColor="text1"/>
          <w:sz w:val="20"/>
          <w:szCs w:val="20"/>
        </w:rPr>
        <w:t xml:space="preserve"> bij het bestuur. H</w:t>
      </w:r>
      <w:r w:rsidRPr="007F61E5">
        <w:rPr>
          <w:rFonts w:asciiTheme="minorHAnsi" w:hAnsiTheme="minorHAnsi" w:cstheme="minorHAnsi"/>
          <w:color w:val="000000" w:themeColor="text1"/>
          <w:sz w:val="20"/>
          <w:szCs w:val="20"/>
          <w:lang w:eastAsia="nl-NL"/>
        </w:rPr>
        <w:t xml:space="preserve">et bestuur kan, ná constatering dat er inderdaad sprake is van laakbaar gedrag, </w:t>
      </w:r>
      <w:r>
        <w:rPr>
          <w:rFonts w:asciiTheme="minorHAnsi" w:hAnsiTheme="minorHAnsi" w:cstheme="minorHAnsi"/>
          <w:color w:val="000000" w:themeColor="text1"/>
          <w:sz w:val="20"/>
          <w:szCs w:val="20"/>
          <w:lang w:eastAsia="nl-NL"/>
        </w:rPr>
        <w:t xml:space="preserve">de </w:t>
      </w:r>
      <w:proofErr w:type="spellStart"/>
      <w:r>
        <w:rPr>
          <w:rFonts w:asciiTheme="minorHAnsi" w:hAnsiTheme="minorHAnsi" w:cstheme="minorHAnsi"/>
          <w:color w:val="000000" w:themeColor="text1"/>
          <w:sz w:val="20"/>
          <w:szCs w:val="20"/>
          <w:lang w:eastAsia="nl-NL"/>
        </w:rPr>
        <w:t>betreffede</w:t>
      </w:r>
      <w:proofErr w:type="spellEnd"/>
      <w:r>
        <w:rPr>
          <w:rFonts w:asciiTheme="minorHAnsi" w:hAnsiTheme="minorHAnsi" w:cstheme="minorHAnsi"/>
          <w:color w:val="000000" w:themeColor="text1"/>
          <w:sz w:val="20"/>
          <w:szCs w:val="20"/>
          <w:lang w:eastAsia="nl-NL"/>
        </w:rPr>
        <w:t xml:space="preserve"> persoon</w:t>
      </w:r>
      <w:r w:rsidRPr="007F61E5">
        <w:rPr>
          <w:rFonts w:asciiTheme="minorHAnsi" w:hAnsiTheme="minorHAnsi" w:cstheme="minorHAnsi"/>
          <w:color w:val="000000" w:themeColor="text1"/>
          <w:sz w:val="20"/>
          <w:szCs w:val="20"/>
          <w:lang w:eastAsia="nl-NL"/>
        </w:rPr>
        <w:t xml:space="preserve"> bij zich roepen. Het bestuur verzoekt het lid zich te gedragen</w:t>
      </w:r>
      <w:r w:rsidR="004E5041">
        <w:rPr>
          <w:rFonts w:asciiTheme="minorHAnsi" w:hAnsiTheme="minorHAnsi" w:cstheme="minorHAnsi"/>
          <w:color w:val="000000" w:themeColor="text1"/>
          <w:sz w:val="20"/>
          <w:szCs w:val="20"/>
          <w:lang w:eastAsia="nl-NL"/>
        </w:rPr>
        <w:t xml:space="preserve"> conform HR</w:t>
      </w:r>
      <w:r w:rsidRPr="007F61E5">
        <w:rPr>
          <w:rFonts w:asciiTheme="minorHAnsi" w:hAnsiTheme="minorHAnsi" w:cstheme="minorHAnsi"/>
          <w:color w:val="000000" w:themeColor="text1"/>
          <w:sz w:val="20"/>
          <w:szCs w:val="20"/>
          <w:lang w:eastAsia="nl-NL"/>
        </w:rPr>
        <w:t xml:space="preserve"> om verdere stappen te voorkomen</w:t>
      </w:r>
      <w:r>
        <w:rPr>
          <w:rFonts w:asciiTheme="minorHAnsi" w:hAnsiTheme="minorHAnsi" w:cstheme="minorHAnsi"/>
          <w:color w:val="000000" w:themeColor="text1"/>
          <w:sz w:val="20"/>
          <w:szCs w:val="20"/>
          <w:lang w:eastAsia="nl-NL"/>
        </w:rPr>
        <w:t>.</w:t>
      </w:r>
    </w:p>
    <w:p w14:paraId="79C5DECE" w14:textId="52C60202" w:rsidR="00CC6A6D" w:rsidRPr="007F61E5" w:rsidRDefault="00CC6A6D" w:rsidP="000918C5">
      <w:pPr>
        <w:pStyle w:val="Lijstalinea"/>
        <w:numPr>
          <w:ilvl w:val="0"/>
          <w:numId w:val="7"/>
        </w:numPr>
        <w:ind w:left="851" w:right="-6" w:hanging="284"/>
        <w:rPr>
          <w:rFonts w:asciiTheme="minorHAnsi" w:hAnsiTheme="minorHAnsi" w:cstheme="minorHAnsi"/>
          <w:color w:val="000000" w:themeColor="text1"/>
          <w:sz w:val="20"/>
          <w:szCs w:val="20"/>
          <w:lang w:eastAsia="nl-NL"/>
        </w:rPr>
      </w:pPr>
      <w:r w:rsidRPr="007F61E5">
        <w:rPr>
          <w:rFonts w:asciiTheme="minorHAnsi" w:hAnsiTheme="minorHAnsi" w:cstheme="minorHAnsi"/>
          <w:color w:val="000000" w:themeColor="text1"/>
          <w:sz w:val="20"/>
          <w:szCs w:val="20"/>
          <w:lang w:eastAsia="nl-NL"/>
        </w:rPr>
        <w:t>Bij uitblijven van verandering zal het bestuur een schriftelijke waarschuwing geven, om aan te geven dat bepaald gedrag niet wordt getolereerd. Een schriftelijke waarschuwing is een formele sanctie</w:t>
      </w:r>
      <w:r w:rsidR="004E5041">
        <w:rPr>
          <w:rFonts w:asciiTheme="minorHAnsi" w:hAnsiTheme="minorHAnsi" w:cstheme="minorHAnsi"/>
          <w:color w:val="000000" w:themeColor="text1"/>
          <w:sz w:val="20"/>
          <w:szCs w:val="20"/>
          <w:lang w:eastAsia="nl-NL"/>
        </w:rPr>
        <w:t xml:space="preserve"> en </w:t>
      </w:r>
      <w:r w:rsidRPr="007F61E5">
        <w:rPr>
          <w:rFonts w:asciiTheme="minorHAnsi" w:hAnsiTheme="minorHAnsi" w:cstheme="minorHAnsi"/>
          <w:color w:val="000000" w:themeColor="text1"/>
          <w:sz w:val="20"/>
          <w:szCs w:val="20"/>
          <w:lang w:eastAsia="nl-NL"/>
        </w:rPr>
        <w:t>het begin van een dossier</w:t>
      </w:r>
      <w:r w:rsidR="004E5041">
        <w:rPr>
          <w:rFonts w:asciiTheme="minorHAnsi" w:hAnsiTheme="minorHAnsi" w:cstheme="minorHAnsi"/>
          <w:color w:val="000000" w:themeColor="text1"/>
          <w:sz w:val="20"/>
          <w:szCs w:val="20"/>
          <w:lang w:eastAsia="nl-NL"/>
        </w:rPr>
        <w:t>sopbouw</w:t>
      </w:r>
      <w:r w:rsidRPr="007F61E5">
        <w:rPr>
          <w:rFonts w:asciiTheme="minorHAnsi" w:hAnsiTheme="minorHAnsi" w:cstheme="minorHAnsi"/>
          <w:color w:val="000000" w:themeColor="text1"/>
          <w:sz w:val="20"/>
          <w:szCs w:val="20"/>
          <w:lang w:eastAsia="nl-NL"/>
        </w:rPr>
        <w:t>. In deze schriftelijke waarschuwing staan de gegevens van het lid, de grondslag van de waarschuwing en de aankondiging dat bepaald gedrag moet stoppen, bij voorkeur incl. verwijzingen naar relevante artikelen in HR of statuten.</w:t>
      </w:r>
    </w:p>
    <w:p w14:paraId="29605EF3" w14:textId="1147DCE6" w:rsidR="00CC6A6D" w:rsidRPr="000918C5" w:rsidRDefault="00CC6A6D" w:rsidP="000918C5">
      <w:pPr>
        <w:pStyle w:val="Lijstalinea"/>
        <w:numPr>
          <w:ilvl w:val="0"/>
          <w:numId w:val="7"/>
        </w:numPr>
        <w:ind w:left="851" w:right="-6" w:hanging="284"/>
        <w:rPr>
          <w:rFonts w:asciiTheme="minorHAnsi" w:hAnsiTheme="minorHAnsi" w:cstheme="minorHAnsi"/>
          <w:color w:val="000000" w:themeColor="text1"/>
          <w:sz w:val="20"/>
          <w:szCs w:val="20"/>
        </w:rPr>
      </w:pPr>
      <w:r w:rsidRPr="007F61E5">
        <w:rPr>
          <w:rFonts w:asciiTheme="minorHAnsi" w:hAnsiTheme="minorHAnsi" w:cstheme="minorHAnsi"/>
          <w:color w:val="000000" w:themeColor="text1"/>
          <w:sz w:val="20"/>
          <w:szCs w:val="20"/>
        </w:rPr>
        <w:t xml:space="preserve">Bij een derde schriftelijke waarschuwing kunnen andere maatregelen worden genomen, met mogelijkerwijs opzegging van het lidmaatschap </w:t>
      </w:r>
      <w:proofErr w:type="spellStart"/>
      <w:r w:rsidRPr="007F61E5">
        <w:rPr>
          <w:rFonts w:asciiTheme="minorHAnsi" w:hAnsiTheme="minorHAnsi" w:cstheme="minorHAnsi"/>
          <w:color w:val="000000" w:themeColor="text1"/>
          <w:sz w:val="20"/>
          <w:szCs w:val="20"/>
        </w:rPr>
        <w:t>danwel</w:t>
      </w:r>
      <w:proofErr w:type="spellEnd"/>
      <w:r w:rsidRPr="007F61E5">
        <w:rPr>
          <w:rFonts w:asciiTheme="minorHAnsi" w:hAnsiTheme="minorHAnsi" w:cstheme="minorHAnsi"/>
          <w:color w:val="000000" w:themeColor="text1"/>
          <w:sz w:val="20"/>
          <w:szCs w:val="20"/>
        </w:rPr>
        <w:t xml:space="preserve"> ontzetting/royement tot gevolg. Meer hierover bij </w:t>
      </w:r>
      <w:r w:rsidR="004E5041">
        <w:rPr>
          <w:rFonts w:asciiTheme="minorHAnsi" w:hAnsiTheme="minorHAnsi" w:cstheme="minorHAnsi"/>
          <w:color w:val="000000" w:themeColor="text1"/>
          <w:sz w:val="20"/>
          <w:szCs w:val="20"/>
        </w:rPr>
        <w:t xml:space="preserve">[ARTIKEL </w:t>
      </w:r>
      <w:proofErr w:type="spellStart"/>
      <w:r w:rsidR="004E5041">
        <w:rPr>
          <w:rFonts w:asciiTheme="minorHAnsi" w:hAnsiTheme="minorHAnsi" w:cstheme="minorHAnsi"/>
          <w:color w:val="000000" w:themeColor="text1"/>
          <w:sz w:val="20"/>
          <w:szCs w:val="20"/>
        </w:rPr>
        <w:t>nummeringchecken</w:t>
      </w:r>
      <w:proofErr w:type="spellEnd"/>
      <w:r w:rsidR="004E5041">
        <w:rPr>
          <w:rFonts w:asciiTheme="minorHAnsi" w:hAnsiTheme="minorHAnsi" w:cstheme="minorHAnsi"/>
          <w:color w:val="000000" w:themeColor="text1"/>
          <w:sz w:val="20"/>
          <w:szCs w:val="20"/>
        </w:rPr>
        <w:t xml:space="preserve"> </w:t>
      </w:r>
      <w:r w:rsidRPr="007F61E5">
        <w:rPr>
          <w:rFonts w:asciiTheme="minorHAnsi" w:hAnsiTheme="minorHAnsi" w:cstheme="minorHAnsi"/>
          <w:color w:val="000000" w:themeColor="text1"/>
          <w:sz w:val="20"/>
          <w:szCs w:val="20"/>
        </w:rPr>
        <w:t>5</w:t>
      </w:r>
      <w:r w:rsidR="004E5041">
        <w:rPr>
          <w:rFonts w:asciiTheme="minorHAnsi" w:hAnsiTheme="minorHAnsi" w:cstheme="minorHAnsi"/>
          <w:color w:val="000000" w:themeColor="text1"/>
          <w:sz w:val="20"/>
          <w:szCs w:val="20"/>
        </w:rPr>
        <w:t>]</w:t>
      </w:r>
      <w:r w:rsidRPr="007F61E5">
        <w:rPr>
          <w:rFonts w:asciiTheme="minorHAnsi" w:hAnsiTheme="minorHAnsi" w:cstheme="minorHAnsi"/>
          <w:color w:val="000000" w:themeColor="text1"/>
          <w:sz w:val="20"/>
          <w:szCs w:val="20"/>
        </w:rPr>
        <w:t>.</w:t>
      </w:r>
    </w:p>
    <w:p w14:paraId="59C943EF" w14:textId="47568F0C" w:rsidR="00115259" w:rsidRPr="00A36601" w:rsidRDefault="00115259" w:rsidP="00115259">
      <w:pPr>
        <w:pStyle w:val="Lijstalinea"/>
        <w:numPr>
          <w:ilvl w:val="1"/>
          <w:numId w:val="8"/>
        </w:numPr>
        <w:ind w:left="567" w:right="-6" w:hanging="567"/>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Het HR is</w:t>
      </w:r>
      <w:r w:rsidRPr="00A36601">
        <w:rPr>
          <w:rFonts w:asciiTheme="minorHAnsi" w:hAnsiTheme="minorHAnsi" w:cstheme="minorHAnsi"/>
          <w:color w:val="000000" w:themeColor="text1"/>
          <w:sz w:val="20"/>
          <w:szCs w:val="20"/>
        </w:rPr>
        <w:t xml:space="preserve"> van toepassing in alle ruimtes binnen het pand alsmede de gemeenschappelijke grond behorende bij het pand.</w:t>
      </w:r>
    </w:p>
    <w:p w14:paraId="572BBCA3" w14:textId="680452F4" w:rsidR="00115259" w:rsidRPr="00A36601" w:rsidRDefault="00115259" w:rsidP="00115259">
      <w:pPr>
        <w:pStyle w:val="Lijstalinea"/>
        <w:numPr>
          <w:ilvl w:val="1"/>
          <w:numId w:val="8"/>
        </w:numPr>
        <w:ind w:left="567" w:right="-6" w:hanging="567"/>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Deze gedrags- en leefregels zijn voor onbepaalde tijd geldig, totdat er een wijziging plaatsvindt door de</w:t>
      </w:r>
      <w:r w:rsidRPr="00A36601">
        <w:rPr>
          <w:rFonts w:asciiTheme="minorHAnsi" w:hAnsiTheme="minorHAnsi" w:cstheme="minorHAnsi"/>
          <w:strike/>
          <w:color w:val="000000" w:themeColor="text1"/>
          <w:sz w:val="20"/>
          <w:szCs w:val="20"/>
        </w:rPr>
        <w:t xml:space="preserve"> </w:t>
      </w:r>
      <w:r w:rsidRPr="00A36601">
        <w:rPr>
          <w:rFonts w:asciiTheme="minorHAnsi" w:hAnsiTheme="minorHAnsi" w:cstheme="minorHAnsi"/>
          <w:color w:val="000000" w:themeColor="text1"/>
          <w:sz w:val="20"/>
          <w:szCs w:val="20"/>
        </w:rPr>
        <w:t xml:space="preserve">ALV. Het </w:t>
      </w:r>
      <w:r w:rsidRPr="000918C5">
        <w:rPr>
          <w:rFonts w:asciiTheme="minorHAnsi" w:hAnsiTheme="minorHAnsi" w:cstheme="minorHAnsi"/>
          <w:color w:val="000000" w:themeColor="text1"/>
          <w:sz w:val="20"/>
          <w:szCs w:val="20"/>
        </w:rPr>
        <w:t>HR</w:t>
      </w:r>
      <w:r w:rsidRPr="00A36601">
        <w:rPr>
          <w:rFonts w:asciiTheme="minorHAnsi" w:hAnsiTheme="minorHAnsi" w:cstheme="minorHAnsi"/>
          <w:color w:val="000000" w:themeColor="text1"/>
          <w:sz w:val="20"/>
          <w:szCs w:val="20"/>
        </w:rPr>
        <w:t xml:space="preserve"> </w:t>
      </w:r>
      <w:r w:rsidR="004E5041">
        <w:rPr>
          <w:rFonts w:asciiTheme="minorHAnsi" w:hAnsiTheme="minorHAnsi" w:cstheme="minorHAnsi"/>
          <w:color w:val="000000" w:themeColor="text1"/>
          <w:sz w:val="20"/>
          <w:szCs w:val="20"/>
        </w:rPr>
        <w:t>is</w:t>
      </w:r>
      <w:r w:rsidR="000918C5">
        <w:rPr>
          <w:rFonts w:asciiTheme="minorHAnsi" w:hAnsiTheme="minorHAnsi" w:cstheme="minorHAnsi"/>
          <w:color w:val="000000" w:themeColor="text1"/>
          <w:sz w:val="20"/>
          <w:szCs w:val="20"/>
        </w:rPr>
        <w:t xml:space="preserve"> namelijk</w:t>
      </w:r>
      <w:r w:rsidR="004E5041">
        <w:rPr>
          <w:rFonts w:asciiTheme="minorHAnsi" w:hAnsiTheme="minorHAnsi" w:cstheme="minorHAnsi"/>
          <w:color w:val="000000" w:themeColor="text1"/>
          <w:sz w:val="20"/>
          <w:szCs w:val="20"/>
        </w:rPr>
        <w:t xml:space="preserve"> </w:t>
      </w:r>
      <w:r w:rsidRPr="00A36601">
        <w:rPr>
          <w:rFonts w:asciiTheme="minorHAnsi" w:hAnsiTheme="minorHAnsi" w:cstheme="minorHAnsi"/>
          <w:color w:val="000000" w:themeColor="text1"/>
          <w:sz w:val="20"/>
          <w:szCs w:val="20"/>
        </w:rPr>
        <w:t xml:space="preserve">een momentopname in een proces, het weerspiegelt de opvattingen van de op dat ogenblik aan de vereniging deelnemende leden. Daarom, anders dan bij de statuten, </w:t>
      </w:r>
      <w:r w:rsidR="004E5041">
        <w:rPr>
          <w:rFonts w:asciiTheme="minorHAnsi" w:hAnsiTheme="minorHAnsi" w:cstheme="minorHAnsi"/>
          <w:color w:val="000000" w:themeColor="text1"/>
          <w:sz w:val="20"/>
          <w:szCs w:val="20"/>
        </w:rPr>
        <w:t>is dit HR</w:t>
      </w:r>
      <w:r w:rsidRPr="00A36601">
        <w:rPr>
          <w:rFonts w:asciiTheme="minorHAnsi" w:hAnsiTheme="minorHAnsi" w:cstheme="minorHAnsi"/>
          <w:color w:val="000000" w:themeColor="text1"/>
          <w:sz w:val="20"/>
          <w:szCs w:val="20"/>
        </w:rPr>
        <w:t xml:space="preserve"> vast te stellen </w:t>
      </w:r>
      <w:r w:rsidR="004E5041">
        <w:rPr>
          <w:rFonts w:asciiTheme="minorHAnsi" w:hAnsiTheme="minorHAnsi" w:cstheme="minorHAnsi"/>
          <w:color w:val="000000" w:themeColor="text1"/>
          <w:sz w:val="20"/>
          <w:szCs w:val="20"/>
        </w:rPr>
        <w:t xml:space="preserve">door de ALV </w:t>
      </w:r>
      <w:r w:rsidRPr="00A36601">
        <w:rPr>
          <w:rFonts w:asciiTheme="minorHAnsi" w:hAnsiTheme="minorHAnsi" w:cstheme="minorHAnsi"/>
          <w:color w:val="000000" w:themeColor="text1"/>
          <w:sz w:val="20"/>
          <w:szCs w:val="20"/>
        </w:rPr>
        <w:t>en</w:t>
      </w:r>
      <w:r w:rsidR="004E5041">
        <w:rPr>
          <w:rFonts w:asciiTheme="minorHAnsi" w:hAnsiTheme="minorHAnsi" w:cstheme="minorHAnsi"/>
          <w:color w:val="000000" w:themeColor="text1"/>
          <w:sz w:val="20"/>
          <w:szCs w:val="20"/>
        </w:rPr>
        <w:t xml:space="preserve"> dus</w:t>
      </w:r>
      <w:r w:rsidRPr="00A36601">
        <w:rPr>
          <w:rFonts w:asciiTheme="minorHAnsi" w:hAnsiTheme="minorHAnsi" w:cstheme="minorHAnsi"/>
          <w:color w:val="000000" w:themeColor="text1"/>
          <w:sz w:val="20"/>
          <w:szCs w:val="20"/>
        </w:rPr>
        <w:t xml:space="preserve"> te wijzigen zonder tussenkomst van de notaris. </w:t>
      </w:r>
    </w:p>
    <w:p w14:paraId="5D30BE39" w14:textId="147D5C65" w:rsidR="00115259" w:rsidRDefault="00115259" w:rsidP="00115259">
      <w:pPr>
        <w:pStyle w:val="Lijstalinea"/>
        <w:numPr>
          <w:ilvl w:val="1"/>
          <w:numId w:val="8"/>
        </w:numPr>
        <w:ind w:left="567" w:right="-6" w:hanging="567"/>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 xml:space="preserve">Vaststelling, aanvulling of wijziging van </w:t>
      </w:r>
      <w:r>
        <w:rPr>
          <w:rFonts w:asciiTheme="minorHAnsi" w:hAnsiTheme="minorHAnsi" w:cstheme="minorHAnsi"/>
          <w:color w:val="000000" w:themeColor="text1"/>
          <w:sz w:val="20"/>
          <w:szCs w:val="20"/>
        </w:rPr>
        <w:t>dit HR</w:t>
      </w:r>
      <w:r w:rsidRPr="00A36601">
        <w:rPr>
          <w:rFonts w:asciiTheme="minorHAnsi" w:hAnsiTheme="minorHAnsi" w:cstheme="minorHAnsi"/>
          <w:color w:val="000000" w:themeColor="text1"/>
          <w:sz w:val="20"/>
          <w:szCs w:val="20"/>
        </w:rPr>
        <w:t xml:space="preserve"> kan echter alleen bij besluit van de ALV. Voor een nauwkeurigere uitleg van de wijze waarop het HR kan worden gewijzigd wordt verwezen naar </w:t>
      </w:r>
      <w:r w:rsidRPr="00A36601">
        <w:rPr>
          <w:rFonts w:asciiTheme="minorHAnsi" w:hAnsiTheme="minorHAnsi" w:cstheme="minorHAnsi"/>
          <w:b/>
          <w:bCs/>
          <w:color w:val="000000" w:themeColor="text1"/>
          <w:sz w:val="20"/>
          <w:szCs w:val="20"/>
        </w:rPr>
        <w:t>[</w:t>
      </w:r>
      <w:r w:rsidRPr="00B52ABB">
        <w:rPr>
          <w:rFonts w:asciiTheme="minorHAnsi" w:hAnsiTheme="minorHAnsi" w:cstheme="minorHAnsi"/>
          <w:bCs/>
          <w:color w:val="000000" w:themeColor="text1"/>
          <w:sz w:val="20"/>
          <w:szCs w:val="20"/>
        </w:rPr>
        <w:t>ARTIKEL</w:t>
      </w:r>
      <w:r w:rsidR="000918C5" w:rsidRPr="00B52ABB">
        <w:rPr>
          <w:rFonts w:asciiTheme="minorHAnsi" w:hAnsiTheme="minorHAnsi" w:cstheme="minorHAnsi"/>
          <w:bCs/>
          <w:color w:val="000000" w:themeColor="text1"/>
          <w:sz w:val="20"/>
          <w:szCs w:val="20"/>
        </w:rPr>
        <w:t>NUMMER</w:t>
      </w:r>
      <w:r w:rsidRPr="00B52ABB">
        <w:rPr>
          <w:rFonts w:asciiTheme="minorHAnsi" w:hAnsiTheme="minorHAnsi" w:cstheme="minorHAnsi"/>
          <w:b/>
          <w:bCs/>
          <w:color w:val="000000" w:themeColor="text1"/>
          <w:sz w:val="20"/>
          <w:szCs w:val="20"/>
        </w:rPr>
        <w:t>]</w:t>
      </w:r>
      <w:r w:rsidRPr="00A36601">
        <w:rPr>
          <w:rFonts w:asciiTheme="minorHAnsi" w:hAnsiTheme="minorHAnsi" w:cstheme="minorHAnsi"/>
          <w:b/>
          <w:bCs/>
          <w:color w:val="000000" w:themeColor="text1"/>
          <w:sz w:val="20"/>
          <w:szCs w:val="20"/>
        </w:rPr>
        <w:t xml:space="preserve"> </w:t>
      </w:r>
      <w:r w:rsidRPr="00A36601">
        <w:rPr>
          <w:rFonts w:asciiTheme="minorHAnsi" w:hAnsiTheme="minorHAnsi" w:cstheme="minorHAnsi"/>
          <w:color w:val="000000" w:themeColor="text1"/>
          <w:sz w:val="20"/>
          <w:szCs w:val="20"/>
        </w:rPr>
        <w:t>van de statuten.</w:t>
      </w:r>
    </w:p>
    <w:p w14:paraId="1567C117" w14:textId="394B0B9F" w:rsidR="00E84B61" w:rsidRPr="00A36601" w:rsidRDefault="00E84B61" w:rsidP="00115259">
      <w:pPr>
        <w:pStyle w:val="Lijstalinea"/>
        <w:numPr>
          <w:ilvl w:val="1"/>
          <w:numId w:val="8"/>
        </w:numPr>
        <w:ind w:left="567" w:right="-6" w:hanging="567"/>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Bij strijdigheid van artikelen binnen het HR met statuten of wetgeving prevaleert de wet en direct daaronder de statuten.</w:t>
      </w:r>
    </w:p>
    <w:p w14:paraId="3FA56436" w14:textId="77777777" w:rsidR="007F61E5" w:rsidRDefault="007F61E5" w:rsidP="00976271">
      <w:pPr>
        <w:ind w:left="567" w:right="-6" w:hanging="567"/>
        <w:rPr>
          <w:rFonts w:asciiTheme="minorHAnsi" w:hAnsiTheme="minorHAnsi" w:cstheme="minorHAnsi"/>
          <w:sz w:val="20"/>
          <w:szCs w:val="20"/>
          <w:u w:val="single"/>
        </w:rPr>
      </w:pPr>
    </w:p>
    <w:p w14:paraId="659BB27B" w14:textId="6910AC0D" w:rsidR="00976271" w:rsidRPr="00FF4B10" w:rsidRDefault="00756AD4" w:rsidP="00976271">
      <w:pPr>
        <w:ind w:left="567" w:right="-6" w:hanging="567"/>
        <w:rPr>
          <w:rFonts w:asciiTheme="minorHAnsi" w:hAnsiTheme="minorHAnsi" w:cstheme="minorHAnsi"/>
          <w:sz w:val="20"/>
          <w:szCs w:val="20"/>
          <w:u w:val="single"/>
        </w:rPr>
      </w:pPr>
      <w:r w:rsidRPr="00FF4B10">
        <w:rPr>
          <w:rFonts w:asciiTheme="minorHAnsi" w:hAnsiTheme="minorHAnsi" w:cstheme="minorHAnsi"/>
          <w:sz w:val="20"/>
          <w:szCs w:val="20"/>
          <w:u w:val="single"/>
        </w:rPr>
        <w:t xml:space="preserve">Artikel </w:t>
      </w:r>
      <w:r w:rsidR="00E3630E" w:rsidRPr="00FF4B10">
        <w:rPr>
          <w:rFonts w:asciiTheme="minorHAnsi" w:hAnsiTheme="minorHAnsi" w:cstheme="minorHAnsi"/>
          <w:sz w:val="20"/>
          <w:szCs w:val="20"/>
          <w:u w:val="single"/>
        </w:rPr>
        <w:t>2</w:t>
      </w:r>
      <w:r w:rsidR="00976271">
        <w:rPr>
          <w:rFonts w:asciiTheme="minorHAnsi" w:hAnsiTheme="minorHAnsi" w:cstheme="minorHAnsi"/>
          <w:sz w:val="20"/>
          <w:szCs w:val="20"/>
          <w:u w:val="single"/>
        </w:rPr>
        <w:t>: Structuur en organisatie WBVG</w:t>
      </w:r>
    </w:p>
    <w:p w14:paraId="5005E515" w14:textId="182D02D5" w:rsidR="003B475C" w:rsidRPr="00FF4B10" w:rsidRDefault="00756AD4" w:rsidP="00B34E28">
      <w:pPr>
        <w:ind w:right="-6"/>
        <w:rPr>
          <w:rFonts w:asciiTheme="minorHAnsi" w:hAnsiTheme="minorHAnsi" w:cstheme="minorHAnsi"/>
          <w:sz w:val="20"/>
          <w:szCs w:val="20"/>
        </w:rPr>
      </w:pPr>
      <w:r w:rsidRPr="00FF4B10">
        <w:rPr>
          <w:rFonts w:asciiTheme="minorHAnsi" w:hAnsiTheme="minorHAnsi" w:cstheme="minorHAnsi"/>
          <w:sz w:val="20"/>
          <w:szCs w:val="20"/>
        </w:rPr>
        <w:t xml:space="preserve">De </w:t>
      </w:r>
      <w:r w:rsidR="0085425C">
        <w:rPr>
          <w:rFonts w:asciiTheme="minorHAnsi" w:hAnsiTheme="minorHAnsi" w:cstheme="minorHAnsi"/>
          <w:sz w:val="20"/>
          <w:szCs w:val="20"/>
        </w:rPr>
        <w:t>pandvereniging</w:t>
      </w:r>
      <w:r w:rsidRPr="00FF4B10">
        <w:rPr>
          <w:rFonts w:asciiTheme="minorHAnsi" w:hAnsiTheme="minorHAnsi" w:cstheme="minorHAnsi"/>
          <w:sz w:val="20"/>
          <w:szCs w:val="20"/>
        </w:rPr>
        <w:t xml:space="preserve"> huurt het pand/complex van de </w:t>
      </w:r>
      <w:r w:rsidR="003B475C" w:rsidRPr="00FF4B10">
        <w:rPr>
          <w:rFonts w:asciiTheme="minorHAnsi" w:hAnsiTheme="minorHAnsi" w:cstheme="minorHAnsi"/>
          <w:sz w:val="20"/>
          <w:szCs w:val="20"/>
        </w:rPr>
        <w:t xml:space="preserve">Woningbouwvereniging Gelderland, de </w:t>
      </w:r>
      <w:r w:rsidRPr="00FF4B10">
        <w:rPr>
          <w:rFonts w:asciiTheme="minorHAnsi" w:hAnsiTheme="minorHAnsi" w:cstheme="minorHAnsi"/>
          <w:sz w:val="20"/>
          <w:szCs w:val="20"/>
        </w:rPr>
        <w:t>WBVG. De WBVG is een organisatie die zich specialiseert in het verhuren van gemeenschappelijk beheerde panden. Zij ondersteun</w:t>
      </w:r>
      <w:r w:rsidR="006E2C3E" w:rsidRPr="00FF4B10">
        <w:rPr>
          <w:rFonts w:asciiTheme="minorHAnsi" w:hAnsiTheme="minorHAnsi" w:cstheme="minorHAnsi"/>
          <w:sz w:val="20"/>
          <w:szCs w:val="20"/>
        </w:rPr>
        <w:t>t</w:t>
      </w:r>
      <w:r w:rsidRPr="00FF4B10">
        <w:rPr>
          <w:rFonts w:asciiTheme="minorHAnsi" w:hAnsiTheme="minorHAnsi" w:cstheme="minorHAnsi"/>
          <w:sz w:val="20"/>
          <w:szCs w:val="20"/>
        </w:rPr>
        <w:t xml:space="preserve"> de pandvereniging dan ook met raad en daad bij verschillende facetten van het samen wonen, werken en beheren van een pand.</w:t>
      </w:r>
    </w:p>
    <w:p w14:paraId="37FA9903" w14:textId="3BDB5069" w:rsidR="003B475C" w:rsidRPr="00D9502E" w:rsidRDefault="001648CE" w:rsidP="00E26A14">
      <w:pPr>
        <w:pStyle w:val="Lijstalinea"/>
        <w:numPr>
          <w:ilvl w:val="1"/>
          <w:numId w:val="9"/>
        </w:numPr>
        <w:ind w:left="567" w:right="-6" w:hanging="567"/>
        <w:rPr>
          <w:rFonts w:asciiTheme="minorHAnsi" w:hAnsiTheme="minorHAnsi" w:cstheme="minorHAnsi"/>
          <w:i/>
          <w:iCs/>
          <w:sz w:val="20"/>
          <w:szCs w:val="20"/>
        </w:rPr>
      </w:pPr>
      <w:r w:rsidRPr="00D9502E">
        <w:rPr>
          <w:rFonts w:asciiTheme="minorHAnsi" w:hAnsiTheme="minorHAnsi" w:cstheme="minorHAnsi"/>
          <w:i/>
          <w:iCs/>
          <w:sz w:val="20"/>
          <w:szCs w:val="20"/>
        </w:rPr>
        <w:t>Rechtsvorm</w:t>
      </w:r>
    </w:p>
    <w:p w14:paraId="17C3D316" w14:textId="2D50B245" w:rsidR="001648CE" w:rsidRPr="00FF4B10" w:rsidRDefault="003F5531" w:rsidP="00E26A14">
      <w:pPr>
        <w:pStyle w:val="Lijstalinea"/>
        <w:ind w:left="567" w:right="-6"/>
        <w:rPr>
          <w:rFonts w:asciiTheme="minorHAnsi" w:hAnsiTheme="minorHAnsi" w:cstheme="minorHAnsi"/>
          <w:sz w:val="20"/>
          <w:szCs w:val="20"/>
        </w:rPr>
      </w:pPr>
      <w:r w:rsidRPr="00FF4B10">
        <w:rPr>
          <w:rFonts w:asciiTheme="minorHAnsi" w:hAnsiTheme="minorHAnsi" w:cstheme="minorHAnsi"/>
          <w:sz w:val="20"/>
          <w:szCs w:val="20"/>
        </w:rPr>
        <w:t>De WBVG is</w:t>
      </w:r>
      <w:r w:rsidR="00B13C76" w:rsidRPr="00FF4B10">
        <w:rPr>
          <w:rFonts w:asciiTheme="minorHAnsi" w:hAnsiTheme="minorHAnsi" w:cstheme="minorHAnsi"/>
          <w:sz w:val="20"/>
          <w:szCs w:val="20"/>
        </w:rPr>
        <w:t xml:space="preserve">, net als </w:t>
      </w:r>
      <w:r w:rsidR="003B475C" w:rsidRPr="00FF4B10">
        <w:rPr>
          <w:rFonts w:asciiTheme="minorHAnsi" w:hAnsiTheme="minorHAnsi" w:cstheme="minorHAnsi"/>
          <w:sz w:val="20"/>
          <w:szCs w:val="20"/>
        </w:rPr>
        <w:t>de meeste</w:t>
      </w:r>
      <w:r w:rsidR="00B13C76" w:rsidRPr="00FF4B10">
        <w:rPr>
          <w:rFonts w:asciiTheme="minorHAnsi" w:hAnsiTheme="minorHAnsi" w:cstheme="minorHAnsi"/>
          <w:sz w:val="20"/>
          <w:szCs w:val="20"/>
        </w:rPr>
        <w:t xml:space="preserve"> pand</w:t>
      </w:r>
      <w:r w:rsidR="006E3261" w:rsidRPr="00FF4B10">
        <w:rPr>
          <w:rFonts w:asciiTheme="minorHAnsi" w:hAnsiTheme="minorHAnsi" w:cstheme="minorHAnsi"/>
          <w:sz w:val="20"/>
          <w:szCs w:val="20"/>
        </w:rPr>
        <w:t xml:space="preserve">en, </w:t>
      </w:r>
      <w:r w:rsidRPr="00FF4B10">
        <w:rPr>
          <w:rFonts w:asciiTheme="minorHAnsi" w:hAnsiTheme="minorHAnsi" w:cstheme="minorHAnsi"/>
          <w:sz w:val="20"/>
          <w:szCs w:val="20"/>
        </w:rPr>
        <w:t xml:space="preserve">een vereniging. </w:t>
      </w:r>
      <w:r w:rsidR="001648CE" w:rsidRPr="00FF4B10">
        <w:rPr>
          <w:rFonts w:asciiTheme="minorHAnsi" w:hAnsiTheme="minorHAnsi" w:cstheme="minorHAnsi"/>
          <w:sz w:val="20"/>
          <w:szCs w:val="20"/>
        </w:rPr>
        <w:t>Een vereniging bestaat uit leden (minimaal 2).</w:t>
      </w:r>
      <w:r w:rsidR="00A4478B" w:rsidRPr="00FF4B10">
        <w:rPr>
          <w:rFonts w:asciiTheme="minorHAnsi" w:hAnsiTheme="minorHAnsi" w:cstheme="minorHAnsi"/>
          <w:sz w:val="20"/>
          <w:szCs w:val="20"/>
        </w:rPr>
        <w:t xml:space="preserve"> </w:t>
      </w:r>
      <w:r w:rsidRPr="00FF4B10">
        <w:rPr>
          <w:rFonts w:asciiTheme="minorHAnsi" w:hAnsiTheme="minorHAnsi" w:cstheme="minorHAnsi"/>
          <w:sz w:val="20"/>
          <w:szCs w:val="20"/>
        </w:rPr>
        <w:t xml:space="preserve">Alle </w:t>
      </w:r>
      <w:r w:rsidR="001648CE" w:rsidRPr="00FF4B10">
        <w:rPr>
          <w:rFonts w:asciiTheme="minorHAnsi" w:hAnsiTheme="minorHAnsi" w:cstheme="minorHAnsi"/>
          <w:sz w:val="20"/>
          <w:szCs w:val="20"/>
        </w:rPr>
        <w:t>huurders</w:t>
      </w:r>
      <w:r w:rsidRPr="00FF4B10">
        <w:rPr>
          <w:rFonts w:asciiTheme="minorHAnsi" w:hAnsiTheme="minorHAnsi" w:cstheme="minorHAnsi"/>
          <w:sz w:val="20"/>
          <w:szCs w:val="20"/>
        </w:rPr>
        <w:t xml:space="preserve"> van WBVG</w:t>
      </w:r>
      <w:r w:rsidR="006E3261" w:rsidRPr="00FF4B10">
        <w:rPr>
          <w:rFonts w:asciiTheme="minorHAnsi" w:hAnsiTheme="minorHAnsi" w:cstheme="minorHAnsi"/>
          <w:sz w:val="20"/>
          <w:szCs w:val="20"/>
        </w:rPr>
        <w:t>-</w:t>
      </w:r>
      <w:r w:rsidRPr="00FF4B10">
        <w:rPr>
          <w:rFonts w:asciiTheme="minorHAnsi" w:hAnsiTheme="minorHAnsi" w:cstheme="minorHAnsi"/>
          <w:sz w:val="20"/>
          <w:szCs w:val="20"/>
        </w:rPr>
        <w:t xml:space="preserve">panden zijn </w:t>
      </w:r>
      <w:r w:rsidR="006E3261" w:rsidRPr="00FF4B10">
        <w:rPr>
          <w:rFonts w:asciiTheme="minorHAnsi" w:hAnsiTheme="minorHAnsi" w:cstheme="minorHAnsi"/>
          <w:sz w:val="20"/>
          <w:szCs w:val="20"/>
        </w:rPr>
        <w:t xml:space="preserve">automatisch </w:t>
      </w:r>
      <w:r w:rsidRPr="00FF4B10">
        <w:rPr>
          <w:rFonts w:asciiTheme="minorHAnsi" w:hAnsiTheme="minorHAnsi" w:cstheme="minorHAnsi"/>
          <w:sz w:val="20"/>
          <w:szCs w:val="20"/>
        </w:rPr>
        <w:t xml:space="preserve">lid van de </w:t>
      </w:r>
      <w:r w:rsidR="001648CE" w:rsidRPr="00FF4B10">
        <w:rPr>
          <w:rFonts w:asciiTheme="minorHAnsi" w:hAnsiTheme="minorHAnsi" w:cstheme="minorHAnsi"/>
          <w:sz w:val="20"/>
          <w:szCs w:val="20"/>
        </w:rPr>
        <w:t xml:space="preserve">overkoepelende </w:t>
      </w:r>
      <w:r w:rsidRPr="00FF4B10">
        <w:rPr>
          <w:rFonts w:asciiTheme="minorHAnsi" w:hAnsiTheme="minorHAnsi" w:cstheme="minorHAnsi"/>
          <w:sz w:val="20"/>
          <w:szCs w:val="20"/>
        </w:rPr>
        <w:t xml:space="preserve">vereniging. </w:t>
      </w:r>
    </w:p>
    <w:p w14:paraId="0171BCA5" w14:textId="4D4D0C03" w:rsidR="00A4478B" w:rsidRPr="00D9502E" w:rsidRDefault="00032531" w:rsidP="00E26A14">
      <w:pPr>
        <w:pStyle w:val="Lijstalinea"/>
        <w:numPr>
          <w:ilvl w:val="1"/>
          <w:numId w:val="9"/>
        </w:numPr>
        <w:ind w:left="567" w:right="-6" w:hanging="567"/>
        <w:rPr>
          <w:rFonts w:asciiTheme="minorHAnsi" w:hAnsiTheme="minorHAnsi" w:cstheme="minorHAnsi"/>
          <w:i/>
          <w:iCs/>
          <w:sz w:val="20"/>
          <w:szCs w:val="20"/>
        </w:rPr>
      </w:pPr>
      <w:r w:rsidRPr="00D9502E">
        <w:rPr>
          <w:rFonts w:asciiTheme="minorHAnsi" w:hAnsiTheme="minorHAnsi" w:cstheme="minorHAnsi"/>
          <w:i/>
          <w:iCs/>
          <w:sz w:val="20"/>
          <w:szCs w:val="20"/>
        </w:rPr>
        <w:t>ALV</w:t>
      </w:r>
    </w:p>
    <w:p w14:paraId="407715FF" w14:textId="62D632CA" w:rsidR="006E3261" w:rsidRPr="00FF4B10" w:rsidRDefault="001648CE" w:rsidP="00E26A14">
      <w:pPr>
        <w:pStyle w:val="Lijstalinea"/>
        <w:ind w:left="567" w:right="-6"/>
        <w:rPr>
          <w:rFonts w:asciiTheme="minorHAnsi" w:hAnsiTheme="minorHAnsi" w:cstheme="minorHAnsi"/>
          <w:sz w:val="20"/>
          <w:szCs w:val="20"/>
        </w:rPr>
      </w:pPr>
      <w:r w:rsidRPr="00FF4B10">
        <w:rPr>
          <w:rFonts w:asciiTheme="minorHAnsi" w:hAnsiTheme="minorHAnsi" w:cstheme="minorHAnsi"/>
          <w:sz w:val="20"/>
          <w:szCs w:val="20"/>
        </w:rPr>
        <w:t>Binnen een vereniging is de ledenvergadering (de ALV) de hoogste macht</w:t>
      </w:r>
      <w:r w:rsidR="00032531" w:rsidRPr="00FF4B10">
        <w:rPr>
          <w:rFonts w:asciiTheme="minorHAnsi" w:hAnsiTheme="minorHAnsi" w:cstheme="minorHAnsi"/>
          <w:sz w:val="20"/>
          <w:szCs w:val="20"/>
        </w:rPr>
        <w:t>, zo ook bij de WBVG</w:t>
      </w:r>
      <w:r w:rsidRPr="00FF4B10">
        <w:rPr>
          <w:rFonts w:asciiTheme="minorHAnsi" w:hAnsiTheme="minorHAnsi" w:cstheme="minorHAnsi"/>
          <w:sz w:val="20"/>
          <w:szCs w:val="20"/>
        </w:rPr>
        <w:t>.</w:t>
      </w:r>
      <w:r w:rsidR="00D5670D">
        <w:rPr>
          <w:rFonts w:asciiTheme="minorHAnsi" w:hAnsiTheme="minorHAnsi" w:cstheme="minorHAnsi"/>
          <w:sz w:val="20"/>
          <w:szCs w:val="20"/>
        </w:rPr>
        <w:t xml:space="preserve"> </w:t>
      </w:r>
      <w:r w:rsidR="003F5531" w:rsidRPr="00FF4B10">
        <w:rPr>
          <w:rFonts w:asciiTheme="minorHAnsi" w:hAnsiTheme="minorHAnsi" w:cstheme="minorHAnsi"/>
          <w:sz w:val="20"/>
          <w:szCs w:val="20"/>
        </w:rPr>
        <w:t xml:space="preserve">Belangrijke onderwerpen waar de </w:t>
      </w:r>
      <w:r w:rsidR="00B874DD">
        <w:rPr>
          <w:rFonts w:asciiTheme="minorHAnsi" w:hAnsiTheme="minorHAnsi" w:cstheme="minorHAnsi"/>
          <w:sz w:val="20"/>
          <w:szCs w:val="20"/>
        </w:rPr>
        <w:t>WBVG-</w:t>
      </w:r>
      <w:r w:rsidR="003F5531" w:rsidRPr="00FF4B10">
        <w:rPr>
          <w:rFonts w:asciiTheme="minorHAnsi" w:hAnsiTheme="minorHAnsi" w:cstheme="minorHAnsi"/>
          <w:sz w:val="20"/>
          <w:szCs w:val="20"/>
        </w:rPr>
        <w:t xml:space="preserve">ALV beslissingen over neemt zijn: </w:t>
      </w:r>
      <w:r w:rsidRPr="00FF4B10">
        <w:rPr>
          <w:rFonts w:asciiTheme="minorHAnsi" w:hAnsiTheme="minorHAnsi" w:cstheme="minorHAnsi"/>
          <w:sz w:val="20"/>
          <w:szCs w:val="20"/>
        </w:rPr>
        <w:t xml:space="preserve">nieuwe </w:t>
      </w:r>
      <w:r w:rsidR="006E2C3E" w:rsidRPr="00FF4B10">
        <w:rPr>
          <w:rFonts w:asciiTheme="minorHAnsi" w:hAnsiTheme="minorHAnsi" w:cstheme="minorHAnsi"/>
          <w:sz w:val="20"/>
          <w:szCs w:val="20"/>
        </w:rPr>
        <w:t>aankoop</w:t>
      </w:r>
      <w:r w:rsidRPr="00FF4B10">
        <w:rPr>
          <w:rFonts w:asciiTheme="minorHAnsi" w:hAnsiTheme="minorHAnsi" w:cstheme="minorHAnsi"/>
          <w:sz w:val="20"/>
          <w:szCs w:val="20"/>
        </w:rPr>
        <w:t xml:space="preserve">/in </w:t>
      </w:r>
      <w:proofErr w:type="spellStart"/>
      <w:r w:rsidRPr="00FF4B10">
        <w:rPr>
          <w:rFonts w:asciiTheme="minorHAnsi" w:hAnsiTheme="minorHAnsi" w:cstheme="minorHAnsi"/>
          <w:sz w:val="20"/>
          <w:szCs w:val="20"/>
        </w:rPr>
        <w:t>beheername</w:t>
      </w:r>
      <w:proofErr w:type="spellEnd"/>
      <w:r w:rsidR="003F5531" w:rsidRPr="00FF4B10">
        <w:rPr>
          <w:rFonts w:asciiTheme="minorHAnsi" w:hAnsiTheme="minorHAnsi" w:cstheme="minorHAnsi"/>
          <w:sz w:val="20"/>
          <w:szCs w:val="20"/>
        </w:rPr>
        <w:t>, de huurprijs, beleid</w:t>
      </w:r>
      <w:r w:rsidRPr="00FF4B10">
        <w:rPr>
          <w:rFonts w:asciiTheme="minorHAnsi" w:hAnsiTheme="minorHAnsi" w:cstheme="minorHAnsi"/>
          <w:sz w:val="20"/>
          <w:szCs w:val="20"/>
        </w:rPr>
        <w:t xml:space="preserve"> </w:t>
      </w:r>
      <w:proofErr w:type="spellStart"/>
      <w:r w:rsidRPr="00FF4B10">
        <w:rPr>
          <w:rFonts w:asciiTheme="minorHAnsi" w:hAnsiTheme="minorHAnsi" w:cstheme="minorHAnsi"/>
          <w:sz w:val="20"/>
          <w:szCs w:val="20"/>
        </w:rPr>
        <w:t>mbt</w:t>
      </w:r>
      <w:proofErr w:type="spellEnd"/>
      <w:r w:rsidRPr="00FF4B10">
        <w:rPr>
          <w:rFonts w:asciiTheme="minorHAnsi" w:hAnsiTheme="minorHAnsi" w:cstheme="minorHAnsi"/>
          <w:sz w:val="20"/>
          <w:szCs w:val="20"/>
        </w:rPr>
        <w:t>.</w:t>
      </w:r>
      <w:r w:rsidR="007065C0">
        <w:rPr>
          <w:rFonts w:asciiTheme="minorHAnsi" w:hAnsiTheme="minorHAnsi" w:cstheme="minorHAnsi"/>
          <w:sz w:val="20"/>
          <w:szCs w:val="20"/>
        </w:rPr>
        <w:t xml:space="preserve"> </w:t>
      </w:r>
      <w:r w:rsidRPr="00FF4B10">
        <w:rPr>
          <w:rFonts w:asciiTheme="minorHAnsi" w:hAnsiTheme="minorHAnsi" w:cstheme="minorHAnsi"/>
          <w:sz w:val="20"/>
          <w:szCs w:val="20"/>
        </w:rPr>
        <w:t>de toekomst</w:t>
      </w:r>
      <w:r w:rsidR="003F5531" w:rsidRPr="00FF4B10">
        <w:rPr>
          <w:rFonts w:asciiTheme="minorHAnsi" w:hAnsiTheme="minorHAnsi" w:cstheme="minorHAnsi"/>
          <w:sz w:val="20"/>
          <w:szCs w:val="20"/>
        </w:rPr>
        <w:t xml:space="preserve"> etc. </w:t>
      </w:r>
      <w:r w:rsidRPr="00FF4B10">
        <w:rPr>
          <w:rFonts w:asciiTheme="minorHAnsi" w:hAnsiTheme="minorHAnsi" w:cstheme="minorHAnsi"/>
          <w:sz w:val="20"/>
          <w:szCs w:val="20"/>
        </w:rPr>
        <w:t>Waar we proberen om alle aanwezigen op één lijn te krijgen streven</w:t>
      </w:r>
      <w:r w:rsidR="00B874DD">
        <w:rPr>
          <w:rFonts w:asciiTheme="minorHAnsi" w:hAnsiTheme="minorHAnsi" w:cstheme="minorHAnsi"/>
          <w:sz w:val="20"/>
          <w:szCs w:val="20"/>
        </w:rPr>
        <w:t>,</w:t>
      </w:r>
      <w:r w:rsidRPr="00FF4B10">
        <w:rPr>
          <w:rFonts w:asciiTheme="minorHAnsi" w:hAnsiTheme="minorHAnsi" w:cstheme="minorHAnsi"/>
          <w:sz w:val="20"/>
          <w:szCs w:val="20"/>
        </w:rPr>
        <w:t xml:space="preserve"> we</w:t>
      </w:r>
      <w:r w:rsidR="00B874DD">
        <w:rPr>
          <w:rFonts w:asciiTheme="minorHAnsi" w:hAnsiTheme="minorHAnsi" w:cstheme="minorHAnsi"/>
          <w:sz w:val="20"/>
          <w:szCs w:val="20"/>
        </w:rPr>
        <w:t xml:space="preserve"> streven</w:t>
      </w:r>
      <w:r w:rsidRPr="00FF4B10">
        <w:rPr>
          <w:rFonts w:asciiTheme="minorHAnsi" w:hAnsiTheme="minorHAnsi" w:cstheme="minorHAnsi"/>
          <w:sz w:val="20"/>
          <w:szCs w:val="20"/>
        </w:rPr>
        <w:t xml:space="preserve"> echter niet naar consensus.</w:t>
      </w:r>
      <w:r w:rsidR="003F5531" w:rsidRPr="00FF4B10">
        <w:rPr>
          <w:rFonts w:asciiTheme="minorHAnsi" w:hAnsiTheme="minorHAnsi" w:cstheme="minorHAnsi"/>
          <w:sz w:val="20"/>
          <w:szCs w:val="20"/>
        </w:rPr>
        <w:t xml:space="preserve"> </w:t>
      </w:r>
      <w:r w:rsidRPr="00FF4B10">
        <w:rPr>
          <w:rFonts w:asciiTheme="minorHAnsi" w:hAnsiTheme="minorHAnsi" w:cstheme="minorHAnsi"/>
          <w:sz w:val="20"/>
          <w:szCs w:val="20"/>
        </w:rPr>
        <w:t>G</w:t>
      </w:r>
      <w:r w:rsidR="003F5531" w:rsidRPr="00FF4B10">
        <w:rPr>
          <w:rFonts w:asciiTheme="minorHAnsi" w:hAnsiTheme="minorHAnsi" w:cstheme="minorHAnsi"/>
          <w:sz w:val="20"/>
          <w:szCs w:val="20"/>
        </w:rPr>
        <w:t xml:space="preserve">rotere beslissingen worden voornamelijk op basis van meerderheidsbesluit (de meeste stemmen gelden) genomen. </w:t>
      </w:r>
      <w:r w:rsidRPr="00FF4B10">
        <w:rPr>
          <w:rFonts w:asciiTheme="minorHAnsi" w:hAnsiTheme="minorHAnsi" w:cstheme="minorHAnsi"/>
          <w:sz w:val="20"/>
          <w:szCs w:val="20"/>
        </w:rPr>
        <w:t xml:space="preserve">Het is daarom </w:t>
      </w:r>
      <w:r w:rsidR="00032531" w:rsidRPr="00FF4B10">
        <w:rPr>
          <w:rFonts w:asciiTheme="minorHAnsi" w:hAnsiTheme="minorHAnsi" w:cstheme="minorHAnsi"/>
          <w:sz w:val="20"/>
          <w:szCs w:val="20"/>
        </w:rPr>
        <w:t>aan te raden</w:t>
      </w:r>
      <w:r w:rsidRPr="00FF4B10">
        <w:rPr>
          <w:rFonts w:asciiTheme="minorHAnsi" w:hAnsiTheme="minorHAnsi" w:cstheme="minorHAnsi"/>
          <w:sz w:val="20"/>
          <w:szCs w:val="20"/>
        </w:rPr>
        <w:t xml:space="preserve"> om </w:t>
      </w:r>
      <w:r w:rsidR="00032531" w:rsidRPr="00FF4B10">
        <w:rPr>
          <w:rFonts w:asciiTheme="minorHAnsi" w:hAnsiTheme="minorHAnsi" w:cstheme="minorHAnsi"/>
          <w:sz w:val="20"/>
          <w:szCs w:val="20"/>
        </w:rPr>
        <w:t xml:space="preserve">de </w:t>
      </w:r>
      <w:r w:rsidR="00B874DD">
        <w:rPr>
          <w:rFonts w:asciiTheme="minorHAnsi" w:hAnsiTheme="minorHAnsi" w:cstheme="minorHAnsi"/>
          <w:sz w:val="20"/>
          <w:szCs w:val="20"/>
        </w:rPr>
        <w:t>WBVG-</w:t>
      </w:r>
      <w:proofErr w:type="spellStart"/>
      <w:r w:rsidR="00032531" w:rsidRPr="00FF4B10">
        <w:rPr>
          <w:rFonts w:asciiTheme="minorHAnsi" w:hAnsiTheme="minorHAnsi" w:cstheme="minorHAnsi"/>
          <w:sz w:val="20"/>
          <w:szCs w:val="20"/>
        </w:rPr>
        <w:t>ALV’s</w:t>
      </w:r>
      <w:proofErr w:type="spellEnd"/>
      <w:r w:rsidR="00032531" w:rsidRPr="00FF4B10">
        <w:rPr>
          <w:rFonts w:asciiTheme="minorHAnsi" w:hAnsiTheme="minorHAnsi" w:cstheme="minorHAnsi"/>
          <w:sz w:val="20"/>
          <w:szCs w:val="20"/>
        </w:rPr>
        <w:t xml:space="preserve"> te bezoeken</w:t>
      </w:r>
      <w:r w:rsidR="00EB585F" w:rsidRPr="00FF4B10">
        <w:rPr>
          <w:rFonts w:asciiTheme="minorHAnsi" w:hAnsiTheme="minorHAnsi" w:cstheme="minorHAnsi"/>
          <w:sz w:val="20"/>
          <w:szCs w:val="20"/>
        </w:rPr>
        <w:t xml:space="preserve"> en</w:t>
      </w:r>
      <w:r w:rsidR="00032531" w:rsidRPr="00FF4B10">
        <w:rPr>
          <w:rFonts w:asciiTheme="minorHAnsi" w:hAnsiTheme="minorHAnsi" w:cstheme="minorHAnsi"/>
          <w:sz w:val="20"/>
          <w:szCs w:val="20"/>
        </w:rPr>
        <w:t xml:space="preserve"> je mening te laten gelden.</w:t>
      </w:r>
    </w:p>
    <w:p w14:paraId="7B879E9F" w14:textId="77777777" w:rsidR="00A4478B" w:rsidRPr="00D9502E" w:rsidRDefault="003B475C" w:rsidP="00E26A14">
      <w:pPr>
        <w:pStyle w:val="Lijstalinea"/>
        <w:numPr>
          <w:ilvl w:val="1"/>
          <w:numId w:val="9"/>
        </w:numPr>
        <w:ind w:left="567" w:right="-6" w:hanging="567"/>
        <w:rPr>
          <w:rFonts w:asciiTheme="minorHAnsi" w:hAnsiTheme="minorHAnsi" w:cstheme="minorHAnsi"/>
          <w:i/>
          <w:iCs/>
          <w:sz w:val="20"/>
          <w:szCs w:val="20"/>
        </w:rPr>
      </w:pPr>
      <w:r w:rsidRPr="00D9502E">
        <w:rPr>
          <w:rFonts w:asciiTheme="minorHAnsi" w:hAnsiTheme="minorHAnsi" w:cstheme="minorHAnsi"/>
          <w:i/>
          <w:iCs/>
          <w:sz w:val="20"/>
          <w:szCs w:val="20"/>
        </w:rPr>
        <w:t>Organisatie</w:t>
      </w:r>
    </w:p>
    <w:p w14:paraId="37FD4B64" w14:textId="11D26958" w:rsidR="00E1050A" w:rsidRPr="00FF4B10" w:rsidRDefault="003F5531" w:rsidP="00E26A14">
      <w:pPr>
        <w:pStyle w:val="Lijstalinea"/>
        <w:ind w:left="567" w:right="-6"/>
        <w:rPr>
          <w:rFonts w:asciiTheme="minorHAnsi" w:hAnsiTheme="minorHAnsi" w:cstheme="minorHAnsi"/>
          <w:sz w:val="20"/>
          <w:szCs w:val="20"/>
        </w:rPr>
      </w:pPr>
      <w:r w:rsidRPr="00FF4B10">
        <w:rPr>
          <w:rFonts w:asciiTheme="minorHAnsi" w:hAnsiTheme="minorHAnsi" w:cstheme="minorHAnsi"/>
          <w:sz w:val="20"/>
          <w:szCs w:val="20"/>
        </w:rPr>
        <w:t xml:space="preserve">De </w:t>
      </w:r>
      <w:r w:rsidR="00032531" w:rsidRPr="00FF4B10">
        <w:rPr>
          <w:rFonts w:asciiTheme="minorHAnsi" w:hAnsiTheme="minorHAnsi" w:cstheme="minorHAnsi"/>
          <w:sz w:val="20"/>
          <w:szCs w:val="20"/>
        </w:rPr>
        <w:t>betaalde krachten binnen</w:t>
      </w:r>
      <w:r w:rsidRPr="00FF4B10">
        <w:rPr>
          <w:rFonts w:asciiTheme="minorHAnsi" w:hAnsiTheme="minorHAnsi" w:cstheme="minorHAnsi"/>
          <w:sz w:val="20"/>
          <w:szCs w:val="20"/>
        </w:rPr>
        <w:t xml:space="preserve"> de WBVG bestaa</w:t>
      </w:r>
      <w:r w:rsidR="00032531" w:rsidRPr="00FF4B10">
        <w:rPr>
          <w:rFonts w:asciiTheme="minorHAnsi" w:hAnsiTheme="minorHAnsi" w:cstheme="minorHAnsi"/>
          <w:sz w:val="20"/>
          <w:szCs w:val="20"/>
        </w:rPr>
        <w:t>n</w:t>
      </w:r>
      <w:r w:rsidRPr="00FF4B10">
        <w:rPr>
          <w:rFonts w:asciiTheme="minorHAnsi" w:hAnsiTheme="minorHAnsi" w:cstheme="minorHAnsi"/>
          <w:sz w:val="20"/>
          <w:szCs w:val="20"/>
        </w:rPr>
        <w:t xml:space="preserve"> momenteel uit een </w:t>
      </w:r>
      <w:r w:rsidR="006E3261" w:rsidRPr="00FF4B10">
        <w:rPr>
          <w:rFonts w:asciiTheme="minorHAnsi" w:hAnsiTheme="minorHAnsi" w:cstheme="minorHAnsi"/>
          <w:sz w:val="20"/>
          <w:szCs w:val="20"/>
        </w:rPr>
        <w:t>directeur-bestuurder</w:t>
      </w:r>
      <w:r w:rsidRPr="00FF4B10">
        <w:rPr>
          <w:rFonts w:asciiTheme="minorHAnsi" w:hAnsiTheme="minorHAnsi" w:cstheme="minorHAnsi"/>
          <w:sz w:val="20"/>
          <w:szCs w:val="20"/>
        </w:rPr>
        <w:t xml:space="preserve"> en enkele medewerkers.</w:t>
      </w:r>
      <w:r w:rsidR="006E3261" w:rsidRPr="00FF4B10">
        <w:rPr>
          <w:rFonts w:asciiTheme="minorHAnsi" w:hAnsiTheme="minorHAnsi" w:cstheme="minorHAnsi"/>
          <w:sz w:val="20"/>
          <w:szCs w:val="20"/>
        </w:rPr>
        <w:t xml:space="preserve"> De bestuurder</w:t>
      </w:r>
      <w:r w:rsidRPr="00FF4B10">
        <w:rPr>
          <w:rFonts w:asciiTheme="minorHAnsi" w:hAnsiTheme="minorHAnsi" w:cstheme="minorHAnsi"/>
          <w:sz w:val="20"/>
          <w:szCs w:val="20"/>
        </w:rPr>
        <w:t xml:space="preserve"> is financieel en organisatorisch verantwoordelijk voor het functioneren van de WBVG als vereniging. Verder onderhandelt en overlegt </w:t>
      </w:r>
      <w:r w:rsidR="006E3261" w:rsidRPr="00FF4B10">
        <w:rPr>
          <w:rFonts w:asciiTheme="minorHAnsi" w:hAnsiTheme="minorHAnsi" w:cstheme="minorHAnsi"/>
          <w:sz w:val="20"/>
          <w:szCs w:val="20"/>
        </w:rPr>
        <w:t>de</w:t>
      </w:r>
      <w:r w:rsidRPr="00FF4B10">
        <w:rPr>
          <w:rFonts w:asciiTheme="minorHAnsi" w:hAnsiTheme="minorHAnsi" w:cstheme="minorHAnsi"/>
          <w:sz w:val="20"/>
          <w:szCs w:val="20"/>
        </w:rPr>
        <w:t xml:space="preserve"> bestuur</w:t>
      </w:r>
      <w:r w:rsidR="006E3261" w:rsidRPr="00FF4B10">
        <w:rPr>
          <w:rFonts w:asciiTheme="minorHAnsi" w:hAnsiTheme="minorHAnsi" w:cstheme="minorHAnsi"/>
          <w:sz w:val="20"/>
          <w:szCs w:val="20"/>
        </w:rPr>
        <w:t xml:space="preserve">der </w:t>
      </w:r>
      <w:r w:rsidRPr="00FF4B10">
        <w:rPr>
          <w:rFonts w:asciiTheme="minorHAnsi" w:hAnsiTheme="minorHAnsi" w:cstheme="minorHAnsi"/>
          <w:sz w:val="20"/>
          <w:szCs w:val="20"/>
        </w:rPr>
        <w:t xml:space="preserve">namens de </w:t>
      </w:r>
      <w:r w:rsidR="00B874DD">
        <w:rPr>
          <w:rFonts w:asciiTheme="minorHAnsi" w:hAnsiTheme="minorHAnsi" w:cstheme="minorHAnsi"/>
          <w:sz w:val="20"/>
          <w:szCs w:val="20"/>
        </w:rPr>
        <w:t>WBVG</w:t>
      </w:r>
      <w:r w:rsidRPr="00FF4B10">
        <w:rPr>
          <w:rFonts w:asciiTheme="minorHAnsi" w:hAnsiTheme="minorHAnsi" w:cstheme="minorHAnsi"/>
          <w:sz w:val="20"/>
          <w:szCs w:val="20"/>
        </w:rPr>
        <w:t xml:space="preserve"> met overheden en externe partijen zoals gemeentes, het ministerie en andere woningcoöperaties. </w:t>
      </w:r>
      <w:r w:rsidR="00032531" w:rsidRPr="00FF4B10">
        <w:rPr>
          <w:rFonts w:asciiTheme="minorHAnsi" w:hAnsiTheme="minorHAnsi" w:cstheme="minorHAnsi"/>
          <w:sz w:val="20"/>
          <w:szCs w:val="20"/>
        </w:rPr>
        <w:t xml:space="preserve">Niet betaald maar wél van belang zijn de leden van de </w:t>
      </w:r>
      <w:r w:rsidRPr="00FF4B10">
        <w:rPr>
          <w:rFonts w:asciiTheme="minorHAnsi" w:hAnsiTheme="minorHAnsi" w:cstheme="minorHAnsi"/>
          <w:sz w:val="20"/>
          <w:szCs w:val="20"/>
        </w:rPr>
        <w:t>Raad van Toezicht</w:t>
      </w:r>
      <w:r w:rsidR="00032531" w:rsidRPr="00FF4B10">
        <w:rPr>
          <w:rFonts w:asciiTheme="minorHAnsi" w:hAnsiTheme="minorHAnsi" w:cstheme="minorHAnsi"/>
          <w:sz w:val="20"/>
          <w:szCs w:val="20"/>
        </w:rPr>
        <w:t xml:space="preserve">. Deze houdt, naast toezicht op de </w:t>
      </w:r>
      <w:r w:rsidR="00B63EEA" w:rsidRPr="00FF4B10">
        <w:rPr>
          <w:rFonts w:asciiTheme="minorHAnsi" w:hAnsiTheme="minorHAnsi" w:cstheme="minorHAnsi"/>
          <w:sz w:val="20"/>
          <w:szCs w:val="20"/>
        </w:rPr>
        <w:t>financiële</w:t>
      </w:r>
      <w:r w:rsidR="00032531" w:rsidRPr="00FF4B10">
        <w:rPr>
          <w:rFonts w:asciiTheme="minorHAnsi" w:hAnsiTheme="minorHAnsi" w:cstheme="minorHAnsi"/>
          <w:sz w:val="20"/>
          <w:szCs w:val="20"/>
        </w:rPr>
        <w:t xml:space="preserve"> gezondheid en de risicobeheersing</w:t>
      </w:r>
      <w:r w:rsidR="00E1050A" w:rsidRPr="00FF4B10">
        <w:rPr>
          <w:rFonts w:asciiTheme="minorHAnsi" w:hAnsiTheme="minorHAnsi" w:cstheme="minorHAnsi"/>
          <w:sz w:val="20"/>
          <w:szCs w:val="20"/>
        </w:rPr>
        <w:t xml:space="preserve"> van de WBVG</w:t>
      </w:r>
      <w:r w:rsidR="00032531" w:rsidRPr="00FF4B10">
        <w:rPr>
          <w:rFonts w:asciiTheme="minorHAnsi" w:hAnsiTheme="minorHAnsi" w:cstheme="minorHAnsi"/>
          <w:sz w:val="20"/>
          <w:szCs w:val="20"/>
        </w:rPr>
        <w:t xml:space="preserve">, ook in de gaten of </w:t>
      </w:r>
      <w:r w:rsidR="00E1050A" w:rsidRPr="00FF4B10">
        <w:rPr>
          <w:rFonts w:asciiTheme="minorHAnsi" w:hAnsiTheme="minorHAnsi" w:cstheme="minorHAnsi"/>
          <w:sz w:val="20"/>
          <w:szCs w:val="20"/>
        </w:rPr>
        <w:t>é</w:t>
      </w:r>
      <w:r w:rsidR="00032531" w:rsidRPr="00FF4B10">
        <w:rPr>
          <w:rFonts w:asciiTheme="minorHAnsi" w:hAnsiTheme="minorHAnsi" w:cstheme="minorHAnsi"/>
          <w:sz w:val="20"/>
          <w:szCs w:val="20"/>
        </w:rPr>
        <w:t xml:space="preserve">n hoe de </w:t>
      </w:r>
      <w:r w:rsidR="00E1050A" w:rsidRPr="00FF4B10">
        <w:rPr>
          <w:rFonts w:asciiTheme="minorHAnsi" w:hAnsiTheme="minorHAnsi" w:cstheme="minorHAnsi"/>
          <w:sz w:val="20"/>
          <w:szCs w:val="20"/>
        </w:rPr>
        <w:t xml:space="preserve">voorgenomen </w:t>
      </w:r>
      <w:r w:rsidR="00032531" w:rsidRPr="00FF4B10">
        <w:rPr>
          <w:rFonts w:asciiTheme="minorHAnsi" w:hAnsiTheme="minorHAnsi" w:cstheme="minorHAnsi"/>
          <w:sz w:val="20"/>
          <w:szCs w:val="20"/>
        </w:rPr>
        <w:t>strategie wordt uitgevoerd en of de belangen van de stakeholders (vooral de huurders) voldoende zijn gewaarborgd</w:t>
      </w:r>
      <w:r w:rsidR="00E1050A" w:rsidRPr="00FF4B10">
        <w:rPr>
          <w:rFonts w:asciiTheme="minorHAnsi" w:hAnsiTheme="minorHAnsi" w:cstheme="minorHAnsi"/>
          <w:sz w:val="20"/>
          <w:szCs w:val="20"/>
        </w:rPr>
        <w:t xml:space="preserve">. </w:t>
      </w:r>
      <w:r w:rsidR="00032531" w:rsidRPr="00FF4B10">
        <w:rPr>
          <w:rFonts w:asciiTheme="minorHAnsi" w:hAnsiTheme="minorHAnsi" w:cstheme="minorHAnsi"/>
          <w:sz w:val="20"/>
          <w:szCs w:val="20"/>
        </w:rPr>
        <w:t>Tot slot</w:t>
      </w:r>
      <w:r w:rsidRPr="00FF4B10">
        <w:rPr>
          <w:rFonts w:asciiTheme="minorHAnsi" w:hAnsiTheme="minorHAnsi" w:cstheme="minorHAnsi"/>
          <w:sz w:val="20"/>
          <w:szCs w:val="20"/>
        </w:rPr>
        <w:t xml:space="preserve"> </w:t>
      </w:r>
      <w:r w:rsidR="003B475C" w:rsidRPr="00FF4B10">
        <w:rPr>
          <w:rFonts w:asciiTheme="minorHAnsi" w:hAnsiTheme="minorHAnsi" w:cstheme="minorHAnsi"/>
          <w:sz w:val="20"/>
          <w:szCs w:val="20"/>
        </w:rPr>
        <w:t>worden er</w:t>
      </w:r>
      <w:r w:rsidR="007065C0">
        <w:rPr>
          <w:rFonts w:asciiTheme="minorHAnsi" w:hAnsiTheme="minorHAnsi" w:cstheme="minorHAnsi"/>
          <w:sz w:val="20"/>
          <w:szCs w:val="20"/>
        </w:rPr>
        <w:t xml:space="preserve"> </w:t>
      </w:r>
      <w:r w:rsidR="003B475C" w:rsidRPr="00FF4B10">
        <w:rPr>
          <w:rFonts w:asciiTheme="minorHAnsi" w:hAnsiTheme="minorHAnsi" w:cstheme="minorHAnsi"/>
          <w:sz w:val="20"/>
          <w:szCs w:val="20"/>
        </w:rPr>
        <w:t xml:space="preserve">op ad hoc basis </w:t>
      </w:r>
      <w:r w:rsidRPr="00FF4B10">
        <w:rPr>
          <w:rFonts w:asciiTheme="minorHAnsi" w:hAnsiTheme="minorHAnsi" w:cstheme="minorHAnsi"/>
          <w:sz w:val="20"/>
          <w:szCs w:val="20"/>
        </w:rPr>
        <w:t>werkgroepen</w:t>
      </w:r>
      <w:r w:rsidR="003B475C" w:rsidRPr="00FF4B10">
        <w:rPr>
          <w:rFonts w:asciiTheme="minorHAnsi" w:hAnsiTheme="minorHAnsi" w:cstheme="minorHAnsi"/>
          <w:sz w:val="20"/>
          <w:szCs w:val="20"/>
        </w:rPr>
        <w:t xml:space="preserve"> samengesteld</w:t>
      </w:r>
      <w:r w:rsidR="00D5670D">
        <w:rPr>
          <w:rFonts w:asciiTheme="minorHAnsi" w:hAnsiTheme="minorHAnsi" w:cstheme="minorHAnsi"/>
          <w:sz w:val="20"/>
          <w:szCs w:val="20"/>
        </w:rPr>
        <w:t xml:space="preserve"> uit de leden van de </w:t>
      </w:r>
      <w:r w:rsidR="00D5670D">
        <w:rPr>
          <w:rFonts w:asciiTheme="minorHAnsi" w:hAnsiTheme="minorHAnsi" w:cstheme="minorHAnsi"/>
          <w:sz w:val="20"/>
          <w:szCs w:val="20"/>
        </w:rPr>
        <w:lastRenderedPageBreak/>
        <w:t>vereniging</w:t>
      </w:r>
      <w:r w:rsidR="00032531" w:rsidRPr="00FF4B10">
        <w:rPr>
          <w:rFonts w:asciiTheme="minorHAnsi" w:hAnsiTheme="minorHAnsi" w:cstheme="minorHAnsi"/>
          <w:sz w:val="20"/>
          <w:szCs w:val="20"/>
        </w:rPr>
        <w:t xml:space="preserve">, bijv. om een bepaald onderwerp uit te diepen waar de organisatie </w:t>
      </w:r>
      <w:r w:rsidR="00E1050A" w:rsidRPr="00FF4B10">
        <w:rPr>
          <w:rFonts w:asciiTheme="minorHAnsi" w:hAnsiTheme="minorHAnsi" w:cstheme="minorHAnsi"/>
          <w:sz w:val="20"/>
          <w:szCs w:val="20"/>
        </w:rPr>
        <w:t>minder of geen</w:t>
      </w:r>
      <w:r w:rsidR="00032531" w:rsidRPr="00FF4B10">
        <w:rPr>
          <w:rFonts w:asciiTheme="minorHAnsi" w:hAnsiTheme="minorHAnsi" w:cstheme="minorHAnsi"/>
          <w:sz w:val="20"/>
          <w:szCs w:val="20"/>
        </w:rPr>
        <w:t xml:space="preserve"> tijd voor </w:t>
      </w:r>
      <w:r w:rsidR="00E1050A" w:rsidRPr="00FF4B10">
        <w:rPr>
          <w:rFonts w:asciiTheme="minorHAnsi" w:hAnsiTheme="minorHAnsi" w:cstheme="minorHAnsi"/>
          <w:sz w:val="20"/>
          <w:szCs w:val="20"/>
        </w:rPr>
        <w:t>heeft</w:t>
      </w:r>
      <w:r w:rsidRPr="00FF4B10">
        <w:rPr>
          <w:rFonts w:asciiTheme="minorHAnsi" w:hAnsiTheme="minorHAnsi" w:cstheme="minorHAnsi"/>
          <w:sz w:val="20"/>
          <w:szCs w:val="20"/>
        </w:rPr>
        <w:t xml:space="preserve">. </w:t>
      </w:r>
    </w:p>
    <w:p w14:paraId="24E4A26A" w14:textId="77777777" w:rsidR="00A4478B" w:rsidRPr="00D9502E" w:rsidRDefault="006E3261" w:rsidP="00E26A14">
      <w:pPr>
        <w:pStyle w:val="Lijstalinea"/>
        <w:numPr>
          <w:ilvl w:val="1"/>
          <w:numId w:val="9"/>
        </w:numPr>
        <w:ind w:left="567" w:right="-6" w:hanging="567"/>
        <w:rPr>
          <w:rFonts w:asciiTheme="minorHAnsi" w:hAnsiTheme="minorHAnsi" w:cstheme="minorHAnsi"/>
          <w:i/>
          <w:iCs/>
          <w:sz w:val="20"/>
          <w:szCs w:val="20"/>
        </w:rPr>
      </w:pPr>
      <w:r w:rsidRPr="00D9502E">
        <w:rPr>
          <w:rFonts w:asciiTheme="minorHAnsi" w:hAnsiTheme="minorHAnsi" w:cstheme="minorHAnsi"/>
          <w:i/>
          <w:iCs/>
          <w:sz w:val="20"/>
          <w:szCs w:val="20"/>
        </w:rPr>
        <w:t>Beheer- en eigendomspanden</w:t>
      </w:r>
    </w:p>
    <w:p w14:paraId="319AC246" w14:textId="22C42E30" w:rsidR="00D029C5" w:rsidRDefault="006E3261" w:rsidP="00E26A14">
      <w:pPr>
        <w:pStyle w:val="Lijstalinea"/>
        <w:ind w:left="567" w:right="-6"/>
        <w:rPr>
          <w:rFonts w:asciiTheme="minorHAnsi" w:hAnsiTheme="minorHAnsi" w:cstheme="minorHAnsi"/>
          <w:sz w:val="20"/>
          <w:szCs w:val="20"/>
        </w:rPr>
      </w:pPr>
      <w:r w:rsidRPr="00FF4B10">
        <w:rPr>
          <w:rFonts w:asciiTheme="minorHAnsi" w:hAnsiTheme="minorHAnsi" w:cstheme="minorHAnsi"/>
          <w:sz w:val="20"/>
          <w:szCs w:val="20"/>
        </w:rPr>
        <w:t xml:space="preserve">De WBVG kent zowel </w:t>
      </w:r>
      <w:r w:rsidR="009832C7" w:rsidRPr="00FF4B10">
        <w:rPr>
          <w:rFonts w:asciiTheme="minorHAnsi" w:hAnsiTheme="minorHAnsi" w:cstheme="minorHAnsi"/>
          <w:sz w:val="20"/>
          <w:szCs w:val="20"/>
        </w:rPr>
        <w:t>beheer- als eigendomspanden</w:t>
      </w:r>
      <w:r w:rsidRPr="00FF4B10">
        <w:rPr>
          <w:rFonts w:asciiTheme="minorHAnsi" w:hAnsiTheme="minorHAnsi" w:cstheme="minorHAnsi"/>
          <w:sz w:val="20"/>
          <w:szCs w:val="20"/>
        </w:rPr>
        <w:t xml:space="preserve">. </w:t>
      </w:r>
      <w:r w:rsidR="00D029C5">
        <w:rPr>
          <w:rFonts w:asciiTheme="minorHAnsi" w:hAnsiTheme="minorHAnsi" w:cstheme="minorHAnsi"/>
          <w:sz w:val="20"/>
          <w:szCs w:val="20"/>
        </w:rPr>
        <w:t xml:space="preserve">Bij de beheerpanden ligt het juridisch eigendom bij een andere corporatie en heeft de WBVG een vruchtgebruik- </w:t>
      </w:r>
      <w:proofErr w:type="spellStart"/>
      <w:r w:rsidR="00D029C5">
        <w:rPr>
          <w:rFonts w:asciiTheme="minorHAnsi" w:hAnsiTheme="minorHAnsi" w:cstheme="minorHAnsi"/>
          <w:sz w:val="20"/>
          <w:szCs w:val="20"/>
        </w:rPr>
        <w:t>danwel</w:t>
      </w:r>
      <w:proofErr w:type="spellEnd"/>
      <w:r w:rsidR="00D029C5">
        <w:rPr>
          <w:rFonts w:asciiTheme="minorHAnsi" w:hAnsiTheme="minorHAnsi" w:cstheme="minorHAnsi"/>
          <w:sz w:val="20"/>
          <w:szCs w:val="20"/>
        </w:rPr>
        <w:t xml:space="preserve"> beheerovereenkomst met die corporatie. Meer informatie over dit verschil vind je hier: </w:t>
      </w:r>
      <w:hyperlink r:id="rId8" w:history="1">
        <w:r w:rsidR="00D029C5" w:rsidRPr="00C618FD">
          <w:rPr>
            <w:rStyle w:val="Hyperlink"/>
            <w:rFonts w:asciiTheme="minorHAnsi" w:hAnsiTheme="minorHAnsi" w:cstheme="minorHAnsi"/>
            <w:sz w:val="20"/>
            <w:szCs w:val="20"/>
          </w:rPr>
          <w:t>https://www.wbvg.nl/beheer-en-eigendom/.</w:t>
        </w:r>
      </w:hyperlink>
    </w:p>
    <w:p w14:paraId="7862F79D" w14:textId="767DFFC4" w:rsidR="005A1663" w:rsidRPr="00D029C5" w:rsidRDefault="009832C7" w:rsidP="00D029C5">
      <w:pPr>
        <w:ind w:left="567" w:right="-6"/>
        <w:rPr>
          <w:rFonts w:asciiTheme="minorHAnsi" w:hAnsiTheme="minorHAnsi" w:cstheme="minorHAnsi"/>
          <w:sz w:val="20"/>
          <w:szCs w:val="20"/>
        </w:rPr>
      </w:pPr>
      <w:r w:rsidRPr="00D029C5">
        <w:rPr>
          <w:rFonts w:asciiTheme="minorHAnsi" w:hAnsiTheme="minorHAnsi" w:cstheme="minorHAnsi"/>
          <w:sz w:val="20"/>
          <w:szCs w:val="20"/>
        </w:rPr>
        <w:t>In Nijmegen</w:t>
      </w:r>
      <w:r w:rsidR="00D029C5">
        <w:rPr>
          <w:rFonts w:asciiTheme="minorHAnsi" w:hAnsiTheme="minorHAnsi" w:cstheme="minorHAnsi"/>
          <w:sz w:val="20"/>
          <w:szCs w:val="20"/>
        </w:rPr>
        <w:t xml:space="preserve"> </w:t>
      </w:r>
      <w:r w:rsidRPr="00D029C5">
        <w:rPr>
          <w:rFonts w:asciiTheme="minorHAnsi" w:hAnsiTheme="minorHAnsi" w:cstheme="minorHAnsi"/>
          <w:sz w:val="20"/>
          <w:szCs w:val="20"/>
        </w:rPr>
        <w:t xml:space="preserve">is </w:t>
      </w:r>
      <w:r w:rsidR="00D029C5">
        <w:rPr>
          <w:rFonts w:asciiTheme="minorHAnsi" w:hAnsiTheme="minorHAnsi" w:cstheme="minorHAnsi"/>
          <w:sz w:val="20"/>
          <w:szCs w:val="20"/>
        </w:rPr>
        <w:t>onze vaste partner</w:t>
      </w:r>
      <w:r w:rsidRPr="00D029C5">
        <w:rPr>
          <w:rFonts w:asciiTheme="minorHAnsi" w:hAnsiTheme="minorHAnsi" w:cstheme="minorHAnsi"/>
          <w:sz w:val="20"/>
          <w:szCs w:val="20"/>
        </w:rPr>
        <w:t xml:space="preserve"> </w:t>
      </w:r>
      <w:proofErr w:type="spellStart"/>
      <w:r w:rsidRPr="00D029C5">
        <w:rPr>
          <w:rFonts w:asciiTheme="minorHAnsi" w:hAnsiTheme="minorHAnsi" w:cstheme="minorHAnsi"/>
          <w:sz w:val="20"/>
          <w:szCs w:val="20"/>
        </w:rPr>
        <w:t>Talis</w:t>
      </w:r>
      <w:proofErr w:type="spellEnd"/>
      <w:r w:rsidRPr="00D029C5">
        <w:rPr>
          <w:rFonts w:asciiTheme="minorHAnsi" w:hAnsiTheme="minorHAnsi" w:cstheme="minorHAnsi"/>
          <w:sz w:val="20"/>
          <w:szCs w:val="20"/>
        </w:rPr>
        <w:t xml:space="preserve">, er zijn </w:t>
      </w:r>
      <w:r w:rsidR="004E5041">
        <w:rPr>
          <w:rFonts w:asciiTheme="minorHAnsi" w:hAnsiTheme="minorHAnsi" w:cstheme="minorHAnsi"/>
          <w:sz w:val="20"/>
          <w:szCs w:val="20"/>
        </w:rPr>
        <w:t xml:space="preserve">onder andere </w:t>
      </w:r>
      <w:r w:rsidRPr="00D029C5">
        <w:rPr>
          <w:rFonts w:asciiTheme="minorHAnsi" w:hAnsiTheme="minorHAnsi" w:cstheme="minorHAnsi"/>
          <w:sz w:val="20"/>
          <w:szCs w:val="20"/>
        </w:rPr>
        <w:t xml:space="preserve">ook overeenkomsten met </w:t>
      </w:r>
      <w:proofErr w:type="spellStart"/>
      <w:r w:rsidRPr="00D029C5">
        <w:rPr>
          <w:rFonts w:asciiTheme="minorHAnsi" w:hAnsiTheme="minorHAnsi" w:cstheme="minorHAnsi"/>
          <w:sz w:val="20"/>
          <w:szCs w:val="20"/>
        </w:rPr>
        <w:t>Baston</w:t>
      </w:r>
      <w:proofErr w:type="spellEnd"/>
      <w:r w:rsidR="004062E2" w:rsidRPr="00D029C5">
        <w:rPr>
          <w:rFonts w:asciiTheme="minorHAnsi" w:hAnsiTheme="minorHAnsi" w:cstheme="minorHAnsi"/>
          <w:sz w:val="20"/>
          <w:szCs w:val="20"/>
        </w:rPr>
        <w:t xml:space="preserve">, </w:t>
      </w:r>
      <w:r w:rsidR="004E5041">
        <w:rPr>
          <w:rFonts w:asciiTheme="minorHAnsi" w:hAnsiTheme="minorHAnsi" w:cstheme="minorHAnsi"/>
          <w:sz w:val="20"/>
          <w:szCs w:val="20"/>
        </w:rPr>
        <w:t xml:space="preserve">Oosterpoort, </w:t>
      </w:r>
      <w:proofErr w:type="spellStart"/>
      <w:r w:rsidR="004E5041">
        <w:rPr>
          <w:rFonts w:asciiTheme="minorHAnsi" w:hAnsiTheme="minorHAnsi" w:cstheme="minorHAnsi"/>
          <w:sz w:val="20"/>
          <w:szCs w:val="20"/>
        </w:rPr>
        <w:t>Woonwaarts</w:t>
      </w:r>
      <w:proofErr w:type="spellEnd"/>
      <w:r w:rsidR="004E5041">
        <w:rPr>
          <w:rFonts w:asciiTheme="minorHAnsi" w:hAnsiTheme="minorHAnsi" w:cstheme="minorHAnsi"/>
          <w:sz w:val="20"/>
          <w:szCs w:val="20"/>
        </w:rPr>
        <w:t xml:space="preserve">, </w:t>
      </w:r>
      <w:r w:rsidR="004062E2" w:rsidRPr="00D029C5">
        <w:rPr>
          <w:rFonts w:asciiTheme="minorHAnsi" w:hAnsiTheme="minorHAnsi" w:cstheme="minorHAnsi"/>
          <w:sz w:val="20"/>
          <w:szCs w:val="20"/>
        </w:rPr>
        <w:t>de Woon</w:t>
      </w:r>
      <w:r w:rsidR="004E5041">
        <w:rPr>
          <w:rFonts w:asciiTheme="minorHAnsi" w:hAnsiTheme="minorHAnsi" w:cstheme="minorHAnsi"/>
          <w:sz w:val="20"/>
          <w:szCs w:val="20"/>
        </w:rPr>
        <w:t>pl</w:t>
      </w:r>
      <w:r w:rsidR="004062E2" w:rsidRPr="00D029C5">
        <w:rPr>
          <w:rFonts w:asciiTheme="minorHAnsi" w:hAnsiTheme="minorHAnsi" w:cstheme="minorHAnsi"/>
          <w:sz w:val="20"/>
          <w:szCs w:val="20"/>
        </w:rPr>
        <w:t xml:space="preserve">aats </w:t>
      </w:r>
      <w:r w:rsidRPr="00D029C5">
        <w:rPr>
          <w:rFonts w:asciiTheme="minorHAnsi" w:hAnsiTheme="minorHAnsi" w:cstheme="minorHAnsi"/>
          <w:sz w:val="20"/>
          <w:szCs w:val="20"/>
        </w:rPr>
        <w:t>en Vivare.</w:t>
      </w:r>
      <w:r w:rsidR="007D714B" w:rsidRPr="00D029C5">
        <w:rPr>
          <w:rFonts w:asciiTheme="minorHAnsi" w:hAnsiTheme="minorHAnsi" w:cstheme="minorHAnsi"/>
          <w:sz w:val="20"/>
          <w:szCs w:val="20"/>
        </w:rPr>
        <w:t xml:space="preserve"> </w:t>
      </w:r>
      <w:r w:rsidR="00D029C5">
        <w:rPr>
          <w:rFonts w:asciiTheme="minorHAnsi" w:hAnsiTheme="minorHAnsi" w:cstheme="minorHAnsi"/>
          <w:sz w:val="20"/>
          <w:szCs w:val="20"/>
        </w:rPr>
        <w:t>O</w:t>
      </w:r>
      <w:r w:rsidR="003F5531" w:rsidRPr="00D029C5">
        <w:rPr>
          <w:rFonts w:asciiTheme="minorHAnsi" w:hAnsiTheme="minorHAnsi" w:cstheme="minorHAnsi"/>
          <w:sz w:val="20"/>
          <w:szCs w:val="20"/>
        </w:rPr>
        <w:t xml:space="preserve">nze panden </w:t>
      </w:r>
      <w:r w:rsidR="00D029C5">
        <w:rPr>
          <w:rFonts w:asciiTheme="minorHAnsi" w:hAnsiTheme="minorHAnsi" w:cstheme="minorHAnsi"/>
          <w:sz w:val="20"/>
          <w:szCs w:val="20"/>
        </w:rPr>
        <w:t xml:space="preserve">beheren doen de collega-corporaties </w:t>
      </w:r>
      <w:r w:rsidR="003F5531" w:rsidRPr="00D029C5">
        <w:rPr>
          <w:rFonts w:asciiTheme="minorHAnsi" w:hAnsiTheme="minorHAnsi" w:cstheme="minorHAnsi"/>
          <w:sz w:val="20"/>
          <w:szCs w:val="20"/>
        </w:rPr>
        <w:t xml:space="preserve">niet. Dat </w:t>
      </w:r>
      <w:r w:rsidR="006E3261" w:rsidRPr="00D029C5">
        <w:rPr>
          <w:rFonts w:asciiTheme="minorHAnsi" w:hAnsiTheme="minorHAnsi" w:cstheme="minorHAnsi"/>
          <w:sz w:val="20"/>
          <w:szCs w:val="20"/>
        </w:rPr>
        <w:t>doet de pandvereniging</w:t>
      </w:r>
      <w:r w:rsidR="004E5041">
        <w:rPr>
          <w:rFonts w:asciiTheme="minorHAnsi" w:hAnsiTheme="minorHAnsi" w:cstheme="minorHAnsi"/>
          <w:sz w:val="20"/>
          <w:szCs w:val="20"/>
        </w:rPr>
        <w:t>,</w:t>
      </w:r>
      <w:r w:rsidR="006E3261" w:rsidRPr="00D029C5">
        <w:rPr>
          <w:rFonts w:asciiTheme="minorHAnsi" w:hAnsiTheme="minorHAnsi" w:cstheme="minorHAnsi"/>
          <w:sz w:val="20"/>
          <w:szCs w:val="20"/>
        </w:rPr>
        <w:t xml:space="preserve"> samen met de WBVG.</w:t>
      </w:r>
      <w:r w:rsidR="003F5531" w:rsidRPr="00D029C5">
        <w:rPr>
          <w:rFonts w:asciiTheme="minorHAnsi" w:hAnsiTheme="minorHAnsi" w:cstheme="minorHAnsi"/>
          <w:sz w:val="20"/>
          <w:szCs w:val="20"/>
        </w:rPr>
        <w:t xml:space="preserve">  </w:t>
      </w:r>
    </w:p>
    <w:p w14:paraId="74F79A77" w14:textId="23A47937" w:rsidR="009832C7" w:rsidRPr="00FF4B10" w:rsidRDefault="00D029C5" w:rsidP="00D029C5">
      <w:pPr>
        <w:tabs>
          <w:tab w:val="left" w:pos="2025"/>
        </w:tabs>
        <w:ind w:left="567" w:right="-6" w:hanging="567"/>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p w14:paraId="3B8CB483" w14:textId="23EC6D45" w:rsidR="009832C7" w:rsidRPr="00FF4B10" w:rsidRDefault="006D742B" w:rsidP="00E26A14">
      <w:pPr>
        <w:ind w:left="567" w:right="-6" w:hanging="567"/>
        <w:rPr>
          <w:rFonts w:asciiTheme="minorHAnsi" w:hAnsiTheme="minorHAnsi" w:cstheme="minorHAnsi"/>
          <w:sz w:val="20"/>
          <w:szCs w:val="20"/>
          <w:u w:val="single"/>
        </w:rPr>
      </w:pPr>
      <w:r w:rsidRPr="00FF4B10">
        <w:rPr>
          <w:rFonts w:asciiTheme="minorHAnsi" w:hAnsiTheme="minorHAnsi" w:cstheme="minorHAnsi"/>
          <w:sz w:val="20"/>
          <w:szCs w:val="20"/>
          <w:u w:val="single"/>
        </w:rPr>
        <w:t xml:space="preserve">Artikel </w:t>
      </w:r>
      <w:r w:rsidR="00E3630E" w:rsidRPr="00FF4B10">
        <w:rPr>
          <w:rFonts w:asciiTheme="minorHAnsi" w:hAnsiTheme="minorHAnsi" w:cstheme="minorHAnsi"/>
          <w:sz w:val="20"/>
          <w:szCs w:val="20"/>
          <w:u w:val="single"/>
        </w:rPr>
        <w:t>3</w:t>
      </w:r>
      <w:r w:rsidR="00976271">
        <w:rPr>
          <w:rFonts w:asciiTheme="minorHAnsi" w:hAnsiTheme="minorHAnsi" w:cstheme="minorHAnsi"/>
          <w:sz w:val="20"/>
          <w:szCs w:val="20"/>
          <w:u w:val="single"/>
        </w:rPr>
        <w:t>: Structuur en organisatie pandvereniging</w:t>
      </w:r>
    </w:p>
    <w:p w14:paraId="3445A25C" w14:textId="556A1B29" w:rsidR="006A148A" w:rsidRPr="00FF4B10" w:rsidRDefault="004E5041" w:rsidP="00B34E28">
      <w:pPr>
        <w:ind w:right="-6"/>
        <w:rPr>
          <w:rFonts w:asciiTheme="minorHAnsi" w:hAnsiTheme="minorHAnsi" w:cstheme="minorHAnsi"/>
          <w:sz w:val="20"/>
          <w:szCs w:val="20"/>
        </w:rPr>
      </w:pPr>
      <w:r>
        <w:rPr>
          <w:rFonts w:asciiTheme="minorHAnsi" w:hAnsiTheme="minorHAnsi" w:cstheme="minorHAnsi"/>
          <w:sz w:val="20"/>
          <w:szCs w:val="20"/>
        </w:rPr>
        <w:t>Pand</w:t>
      </w:r>
      <w:r w:rsidR="009832C7" w:rsidRPr="000D3873">
        <w:rPr>
          <w:rFonts w:asciiTheme="minorHAnsi" w:hAnsiTheme="minorHAnsi" w:cstheme="minorHAnsi"/>
          <w:sz w:val="20"/>
          <w:szCs w:val="20"/>
        </w:rPr>
        <w:t xml:space="preserve">vereniging </w:t>
      </w:r>
      <w:r w:rsidR="00C618FD" w:rsidRPr="00C618FD">
        <w:rPr>
          <w:rFonts w:asciiTheme="minorHAnsi" w:hAnsiTheme="minorHAnsi" w:cstheme="minorHAnsi"/>
          <w:sz w:val="20"/>
          <w:szCs w:val="20"/>
        </w:rPr>
        <w:t>[NAAM]</w:t>
      </w:r>
      <w:r w:rsidR="00024F3C">
        <w:rPr>
          <w:rFonts w:asciiTheme="minorHAnsi" w:hAnsiTheme="minorHAnsi" w:cstheme="minorHAnsi"/>
          <w:sz w:val="20"/>
          <w:szCs w:val="20"/>
        </w:rPr>
        <w:t xml:space="preserve"> </w:t>
      </w:r>
      <w:r w:rsidR="009832C7" w:rsidRPr="00FF4B10">
        <w:rPr>
          <w:rFonts w:asciiTheme="minorHAnsi" w:hAnsiTheme="minorHAnsi" w:cstheme="minorHAnsi"/>
          <w:sz w:val="20"/>
          <w:szCs w:val="20"/>
        </w:rPr>
        <w:t xml:space="preserve">is een vereniging. Dat betekent dat je </w:t>
      </w:r>
      <w:r>
        <w:rPr>
          <w:rFonts w:asciiTheme="minorHAnsi" w:hAnsiTheme="minorHAnsi" w:cstheme="minorHAnsi"/>
          <w:sz w:val="20"/>
          <w:szCs w:val="20"/>
        </w:rPr>
        <w:t xml:space="preserve">i) </w:t>
      </w:r>
      <w:r w:rsidR="00ED4673" w:rsidRPr="00FF4B10">
        <w:rPr>
          <w:rFonts w:asciiTheme="minorHAnsi" w:hAnsiTheme="minorHAnsi" w:cstheme="minorHAnsi"/>
          <w:sz w:val="20"/>
          <w:szCs w:val="20"/>
        </w:rPr>
        <w:t>als huurder van een ruimte lid</w:t>
      </w:r>
      <w:r w:rsidR="00B34E28">
        <w:rPr>
          <w:rFonts w:asciiTheme="minorHAnsi" w:hAnsiTheme="minorHAnsi" w:cstheme="minorHAnsi"/>
          <w:sz w:val="20"/>
          <w:szCs w:val="20"/>
        </w:rPr>
        <w:t xml:space="preserve"> </w:t>
      </w:r>
      <w:r w:rsidR="00ED4673" w:rsidRPr="00FF4B10">
        <w:rPr>
          <w:rFonts w:asciiTheme="minorHAnsi" w:hAnsiTheme="minorHAnsi" w:cstheme="minorHAnsi"/>
          <w:sz w:val="20"/>
          <w:szCs w:val="20"/>
        </w:rPr>
        <w:t xml:space="preserve">bent van de </w:t>
      </w:r>
      <w:r w:rsidR="00B874DD">
        <w:rPr>
          <w:rFonts w:asciiTheme="minorHAnsi" w:hAnsiTheme="minorHAnsi" w:cstheme="minorHAnsi"/>
          <w:sz w:val="20"/>
          <w:szCs w:val="20"/>
        </w:rPr>
        <w:t>pand</w:t>
      </w:r>
      <w:r w:rsidR="00ED4673" w:rsidRPr="00FF4B10">
        <w:rPr>
          <w:rFonts w:asciiTheme="minorHAnsi" w:hAnsiTheme="minorHAnsi" w:cstheme="minorHAnsi"/>
          <w:sz w:val="20"/>
          <w:szCs w:val="20"/>
        </w:rPr>
        <w:t>veren</w:t>
      </w:r>
      <w:r w:rsidR="00585CB0" w:rsidRPr="00FF4B10">
        <w:rPr>
          <w:rFonts w:asciiTheme="minorHAnsi" w:hAnsiTheme="minorHAnsi" w:cstheme="minorHAnsi"/>
          <w:sz w:val="20"/>
          <w:szCs w:val="20"/>
        </w:rPr>
        <w:t>i</w:t>
      </w:r>
      <w:r w:rsidR="00ED4673" w:rsidRPr="00FF4B10">
        <w:rPr>
          <w:rFonts w:asciiTheme="minorHAnsi" w:hAnsiTheme="minorHAnsi" w:cstheme="minorHAnsi"/>
          <w:sz w:val="20"/>
          <w:szCs w:val="20"/>
        </w:rPr>
        <w:t xml:space="preserve">ging, </w:t>
      </w:r>
      <w:r>
        <w:rPr>
          <w:rFonts w:asciiTheme="minorHAnsi" w:hAnsiTheme="minorHAnsi" w:cstheme="minorHAnsi"/>
          <w:sz w:val="20"/>
          <w:szCs w:val="20"/>
        </w:rPr>
        <w:t xml:space="preserve">ii) </w:t>
      </w:r>
      <w:r w:rsidR="00ED4673" w:rsidRPr="00FF4B10">
        <w:rPr>
          <w:rFonts w:asciiTheme="minorHAnsi" w:hAnsiTheme="minorHAnsi" w:cstheme="minorHAnsi"/>
          <w:sz w:val="20"/>
          <w:szCs w:val="20"/>
        </w:rPr>
        <w:t xml:space="preserve">dat </w:t>
      </w:r>
      <w:r>
        <w:rPr>
          <w:rFonts w:asciiTheme="minorHAnsi" w:hAnsiTheme="minorHAnsi" w:cstheme="minorHAnsi"/>
          <w:i/>
          <w:iCs/>
          <w:sz w:val="20"/>
          <w:szCs w:val="20"/>
        </w:rPr>
        <w:t>[NAAM]</w:t>
      </w:r>
      <w:r w:rsidR="00ED4673" w:rsidRPr="00FF4B10">
        <w:rPr>
          <w:rFonts w:asciiTheme="minorHAnsi" w:hAnsiTheme="minorHAnsi" w:cstheme="minorHAnsi"/>
          <w:sz w:val="20"/>
          <w:szCs w:val="20"/>
        </w:rPr>
        <w:t xml:space="preserve"> een verenigingsbestuur heeft en</w:t>
      </w:r>
      <w:r>
        <w:rPr>
          <w:rFonts w:asciiTheme="minorHAnsi" w:hAnsiTheme="minorHAnsi" w:cstheme="minorHAnsi"/>
          <w:sz w:val="20"/>
          <w:szCs w:val="20"/>
        </w:rPr>
        <w:t xml:space="preserve"> iii)</w:t>
      </w:r>
      <w:r w:rsidR="004B1B6A">
        <w:rPr>
          <w:rFonts w:asciiTheme="minorHAnsi" w:hAnsiTheme="minorHAnsi" w:cstheme="minorHAnsi"/>
          <w:sz w:val="20"/>
          <w:szCs w:val="20"/>
        </w:rPr>
        <w:t xml:space="preserve"> er</w:t>
      </w:r>
      <w:r w:rsidR="00ED4673" w:rsidRPr="00FF4B10">
        <w:rPr>
          <w:rFonts w:asciiTheme="minorHAnsi" w:hAnsiTheme="minorHAnsi" w:cstheme="minorHAnsi"/>
          <w:sz w:val="20"/>
          <w:szCs w:val="20"/>
        </w:rPr>
        <w:t xml:space="preserve"> jaarlijks minimaal één algemene leden vergadering (ALV)</w:t>
      </w:r>
      <w:r w:rsidR="00B874DD">
        <w:rPr>
          <w:rFonts w:asciiTheme="minorHAnsi" w:hAnsiTheme="minorHAnsi" w:cstheme="minorHAnsi"/>
          <w:sz w:val="20"/>
          <w:szCs w:val="20"/>
        </w:rPr>
        <w:t xml:space="preserve"> van de pandvereniging</w:t>
      </w:r>
      <w:r w:rsidR="00ED4673" w:rsidRPr="00FF4B10">
        <w:rPr>
          <w:rFonts w:asciiTheme="minorHAnsi" w:hAnsiTheme="minorHAnsi" w:cstheme="minorHAnsi"/>
          <w:sz w:val="20"/>
          <w:szCs w:val="20"/>
        </w:rPr>
        <w:t xml:space="preserve"> </w:t>
      </w:r>
      <w:r w:rsidR="00D53E07">
        <w:rPr>
          <w:rFonts w:asciiTheme="minorHAnsi" w:hAnsiTheme="minorHAnsi" w:cstheme="minorHAnsi"/>
          <w:sz w:val="20"/>
          <w:szCs w:val="20"/>
        </w:rPr>
        <w:t>plaatsvindt</w:t>
      </w:r>
      <w:r w:rsidR="00ED4673" w:rsidRPr="00FF4B10">
        <w:rPr>
          <w:rFonts w:asciiTheme="minorHAnsi" w:hAnsiTheme="minorHAnsi" w:cstheme="minorHAnsi"/>
          <w:sz w:val="20"/>
          <w:szCs w:val="20"/>
        </w:rPr>
        <w:t xml:space="preserve">. In de praktijk kan het voorkomen dat er meer </w:t>
      </w:r>
      <w:proofErr w:type="spellStart"/>
      <w:r w:rsidR="00ED4673" w:rsidRPr="00FF4B10">
        <w:rPr>
          <w:rFonts w:asciiTheme="minorHAnsi" w:hAnsiTheme="minorHAnsi" w:cstheme="minorHAnsi"/>
          <w:sz w:val="20"/>
          <w:szCs w:val="20"/>
        </w:rPr>
        <w:t>ALV’s</w:t>
      </w:r>
      <w:proofErr w:type="spellEnd"/>
      <w:r w:rsidR="00ED4673" w:rsidRPr="00FF4B10">
        <w:rPr>
          <w:rFonts w:asciiTheme="minorHAnsi" w:hAnsiTheme="minorHAnsi" w:cstheme="minorHAnsi"/>
          <w:sz w:val="20"/>
          <w:szCs w:val="20"/>
        </w:rPr>
        <w:t xml:space="preserve"> per jaar zijn.</w:t>
      </w:r>
    </w:p>
    <w:p w14:paraId="51A8DEE6" w14:textId="1B35AF35" w:rsidR="00ED4673" w:rsidRPr="00D9502E" w:rsidRDefault="003376FE" w:rsidP="00E26A14">
      <w:pPr>
        <w:pStyle w:val="Lijstalinea"/>
        <w:numPr>
          <w:ilvl w:val="1"/>
          <w:numId w:val="10"/>
        </w:numPr>
        <w:ind w:left="567" w:right="-6" w:hanging="567"/>
        <w:rPr>
          <w:rFonts w:asciiTheme="minorHAnsi" w:hAnsiTheme="minorHAnsi" w:cstheme="minorHAnsi"/>
          <w:i/>
          <w:iCs/>
          <w:sz w:val="20"/>
          <w:szCs w:val="20"/>
        </w:rPr>
      </w:pPr>
      <w:r w:rsidRPr="00D9502E">
        <w:rPr>
          <w:rFonts w:asciiTheme="minorHAnsi" w:hAnsiTheme="minorHAnsi" w:cstheme="minorHAnsi"/>
          <w:i/>
          <w:iCs/>
          <w:sz w:val="20"/>
          <w:szCs w:val="20"/>
        </w:rPr>
        <w:t>Lidmaatschap</w:t>
      </w:r>
    </w:p>
    <w:p w14:paraId="64B1BBE6" w14:textId="04746C0B" w:rsidR="006A148A" w:rsidRPr="000918C5" w:rsidRDefault="00ED4673" w:rsidP="00E26A14">
      <w:pPr>
        <w:ind w:left="567" w:right="-6"/>
        <w:rPr>
          <w:rFonts w:asciiTheme="minorHAnsi" w:hAnsiTheme="minorHAnsi" w:cstheme="minorHAnsi"/>
          <w:color w:val="4472C4" w:themeColor="accent1"/>
          <w:sz w:val="20"/>
          <w:szCs w:val="20"/>
        </w:rPr>
      </w:pPr>
      <w:r w:rsidRPr="00FF4B10">
        <w:rPr>
          <w:rFonts w:asciiTheme="minorHAnsi" w:hAnsiTheme="minorHAnsi" w:cstheme="minorHAnsi"/>
          <w:sz w:val="20"/>
          <w:szCs w:val="20"/>
        </w:rPr>
        <w:t>Iedere bewoner</w:t>
      </w:r>
      <w:r w:rsidR="00A82AE6">
        <w:rPr>
          <w:rFonts w:asciiTheme="minorHAnsi" w:hAnsiTheme="minorHAnsi" w:cstheme="minorHAnsi"/>
          <w:sz w:val="20"/>
          <w:szCs w:val="20"/>
        </w:rPr>
        <w:t xml:space="preserve"> met een huurcontract</w:t>
      </w:r>
      <w:r w:rsidRPr="00FF4B10">
        <w:rPr>
          <w:rFonts w:asciiTheme="minorHAnsi" w:hAnsiTheme="minorHAnsi" w:cstheme="minorHAnsi"/>
          <w:sz w:val="20"/>
          <w:szCs w:val="20"/>
        </w:rPr>
        <w:t xml:space="preserve"> is lid van de </w:t>
      </w:r>
      <w:r w:rsidR="0085425C">
        <w:rPr>
          <w:rFonts w:asciiTheme="minorHAnsi" w:hAnsiTheme="minorHAnsi" w:cstheme="minorHAnsi"/>
          <w:sz w:val="20"/>
          <w:szCs w:val="20"/>
        </w:rPr>
        <w:t>pandvereniging</w:t>
      </w:r>
      <w:r w:rsidRPr="00FF4B10">
        <w:rPr>
          <w:rFonts w:asciiTheme="minorHAnsi" w:hAnsiTheme="minorHAnsi" w:cstheme="minorHAnsi"/>
          <w:sz w:val="20"/>
          <w:szCs w:val="20"/>
        </w:rPr>
        <w:t xml:space="preserve">. Als lid ben je betrokken bij de vereniging, steek je -wanneer er werk aan de winkel is- de handen uit de mouwen en ben je aanwezig bij </w:t>
      </w:r>
      <w:proofErr w:type="spellStart"/>
      <w:r w:rsidRPr="00FF4B10">
        <w:rPr>
          <w:rFonts w:asciiTheme="minorHAnsi" w:hAnsiTheme="minorHAnsi" w:cstheme="minorHAnsi"/>
          <w:sz w:val="20"/>
          <w:szCs w:val="20"/>
        </w:rPr>
        <w:t>ALV’s</w:t>
      </w:r>
      <w:proofErr w:type="spellEnd"/>
      <w:r w:rsidRPr="00FF4B10">
        <w:rPr>
          <w:rFonts w:asciiTheme="minorHAnsi" w:hAnsiTheme="minorHAnsi" w:cstheme="minorHAnsi"/>
          <w:sz w:val="20"/>
          <w:szCs w:val="20"/>
        </w:rPr>
        <w:t>.</w:t>
      </w:r>
      <w:r w:rsidR="003376FE" w:rsidRPr="00FF4B10">
        <w:rPr>
          <w:rFonts w:asciiTheme="minorHAnsi" w:hAnsiTheme="minorHAnsi" w:cstheme="minorHAnsi"/>
          <w:sz w:val="20"/>
          <w:szCs w:val="20"/>
        </w:rPr>
        <w:t xml:space="preserve"> </w:t>
      </w:r>
    </w:p>
    <w:p w14:paraId="0B6ADBED" w14:textId="77777777" w:rsidR="00E636C5" w:rsidRPr="009B6463" w:rsidRDefault="00ED4673" w:rsidP="00E26A14">
      <w:pPr>
        <w:pStyle w:val="Lijstalinea"/>
        <w:numPr>
          <w:ilvl w:val="1"/>
          <w:numId w:val="10"/>
        </w:numPr>
        <w:ind w:left="567" w:right="-6" w:hanging="567"/>
        <w:rPr>
          <w:rFonts w:asciiTheme="minorHAnsi" w:hAnsiTheme="minorHAnsi" w:cstheme="minorHAnsi"/>
          <w:i/>
          <w:iCs/>
          <w:sz w:val="20"/>
          <w:szCs w:val="20"/>
        </w:rPr>
      </w:pPr>
      <w:r w:rsidRPr="009B6463">
        <w:rPr>
          <w:rFonts w:asciiTheme="minorHAnsi" w:hAnsiTheme="minorHAnsi" w:cstheme="minorHAnsi"/>
          <w:i/>
          <w:iCs/>
          <w:sz w:val="20"/>
          <w:szCs w:val="20"/>
        </w:rPr>
        <w:t>Bestuur</w:t>
      </w:r>
    </w:p>
    <w:p w14:paraId="6EA02137" w14:textId="0CA61761" w:rsidR="00B65825" w:rsidRPr="00FF4B10" w:rsidRDefault="00ED4673" w:rsidP="00E26A14">
      <w:pPr>
        <w:pStyle w:val="Lijstalinea"/>
        <w:ind w:left="851" w:right="-6" w:hanging="284"/>
        <w:rPr>
          <w:rFonts w:asciiTheme="minorHAnsi" w:hAnsiTheme="minorHAnsi" w:cstheme="minorHAnsi"/>
          <w:sz w:val="20"/>
          <w:szCs w:val="20"/>
        </w:rPr>
      </w:pPr>
      <w:r w:rsidRPr="00FF4B10">
        <w:rPr>
          <w:rFonts w:asciiTheme="minorHAnsi" w:hAnsiTheme="minorHAnsi" w:cstheme="minorHAnsi"/>
          <w:sz w:val="20"/>
          <w:szCs w:val="20"/>
        </w:rPr>
        <w:t xml:space="preserve">Zoals </w:t>
      </w:r>
      <w:r w:rsidR="00B65825" w:rsidRPr="00FF4B10">
        <w:rPr>
          <w:rFonts w:asciiTheme="minorHAnsi" w:hAnsiTheme="minorHAnsi" w:cstheme="minorHAnsi"/>
          <w:sz w:val="20"/>
          <w:szCs w:val="20"/>
        </w:rPr>
        <w:t xml:space="preserve">in </w:t>
      </w:r>
      <w:r w:rsidRPr="00FF4B10">
        <w:rPr>
          <w:rFonts w:asciiTheme="minorHAnsi" w:hAnsiTheme="minorHAnsi" w:cstheme="minorHAnsi"/>
          <w:sz w:val="20"/>
          <w:szCs w:val="20"/>
        </w:rPr>
        <w:t xml:space="preserve">elke vereniging </w:t>
      </w:r>
      <w:r w:rsidR="00B65825" w:rsidRPr="00FF4B10">
        <w:rPr>
          <w:rFonts w:asciiTheme="minorHAnsi" w:hAnsiTheme="minorHAnsi" w:cstheme="minorHAnsi"/>
          <w:sz w:val="20"/>
          <w:szCs w:val="20"/>
        </w:rPr>
        <w:t>draagt het</w:t>
      </w:r>
      <w:r w:rsidRPr="00FF4B10">
        <w:rPr>
          <w:rFonts w:asciiTheme="minorHAnsi" w:hAnsiTheme="minorHAnsi" w:cstheme="minorHAnsi"/>
          <w:sz w:val="20"/>
          <w:szCs w:val="20"/>
        </w:rPr>
        <w:t xml:space="preserve"> </w:t>
      </w:r>
      <w:r w:rsidR="00721981">
        <w:rPr>
          <w:rFonts w:asciiTheme="minorHAnsi" w:hAnsiTheme="minorHAnsi" w:cstheme="minorHAnsi"/>
          <w:sz w:val="20"/>
          <w:szCs w:val="20"/>
        </w:rPr>
        <w:t>pand</w:t>
      </w:r>
      <w:r w:rsidRPr="00FF4B10">
        <w:rPr>
          <w:rFonts w:asciiTheme="minorHAnsi" w:hAnsiTheme="minorHAnsi" w:cstheme="minorHAnsi"/>
          <w:sz w:val="20"/>
          <w:szCs w:val="20"/>
        </w:rPr>
        <w:t>vereni</w:t>
      </w:r>
      <w:r w:rsidR="00B65825" w:rsidRPr="00FF4B10">
        <w:rPr>
          <w:rFonts w:asciiTheme="minorHAnsi" w:hAnsiTheme="minorHAnsi" w:cstheme="minorHAnsi"/>
          <w:sz w:val="20"/>
          <w:szCs w:val="20"/>
        </w:rPr>
        <w:t>gi</w:t>
      </w:r>
      <w:r w:rsidRPr="00FF4B10">
        <w:rPr>
          <w:rFonts w:asciiTheme="minorHAnsi" w:hAnsiTheme="minorHAnsi" w:cstheme="minorHAnsi"/>
          <w:sz w:val="20"/>
          <w:szCs w:val="20"/>
        </w:rPr>
        <w:t>ngsbestuur</w:t>
      </w:r>
      <w:r w:rsidR="00B9474C" w:rsidRPr="00FF4B10">
        <w:rPr>
          <w:rFonts w:asciiTheme="minorHAnsi" w:hAnsiTheme="minorHAnsi" w:cstheme="minorHAnsi"/>
          <w:sz w:val="20"/>
          <w:szCs w:val="20"/>
        </w:rPr>
        <w:t xml:space="preserve"> </w:t>
      </w:r>
      <w:r w:rsidR="00B65825" w:rsidRPr="00FF4B10">
        <w:rPr>
          <w:rFonts w:asciiTheme="minorHAnsi" w:hAnsiTheme="minorHAnsi" w:cstheme="minorHAnsi"/>
          <w:sz w:val="20"/>
          <w:szCs w:val="20"/>
        </w:rPr>
        <w:t xml:space="preserve">zorg voor het dagelijks bestuur. Het bestuur bestaat minimaal uit een voorzitter en een </w:t>
      </w:r>
      <w:r w:rsidR="00B9474C" w:rsidRPr="00FF4B10">
        <w:rPr>
          <w:rFonts w:asciiTheme="minorHAnsi" w:hAnsiTheme="minorHAnsi" w:cstheme="minorHAnsi"/>
          <w:sz w:val="20"/>
          <w:szCs w:val="20"/>
        </w:rPr>
        <w:t>penningmeester</w:t>
      </w:r>
      <w:r w:rsidR="00585CB0" w:rsidRPr="00FF4B10">
        <w:rPr>
          <w:rFonts w:asciiTheme="minorHAnsi" w:hAnsiTheme="minorHAnsi" w:cstheme="minorHAnsi"/>
          <w:sz w:val="20"/>
          <w:szCs w:val="20"/>
        </w:rPr>
        <w:t>/</w:t>
      </w:r>
      <w:r w:rsidR="00B9474C" w:rsidRPr="00FF4B10">
        <w:rPr>
          <w:rFonts w:asciiTheme="minorHAnsi" w:hAnsiTheme="minorHAnsi" w:cstheme="minorHAnsi"/>
          <w:sz w:val="20"/>
          <w:szCs w:val="20"/>
        </w:rPr>
        <w:t xml:space="preserve">secretaris. </w:t>
      </w:r>
    </w:p>
    <w:p w14:paraId="62A44AC6" w14:textId="42C7A613" w:rsidR="0003271E" w:rsidRPr="00FF4B10" w:rsidRDefault="0003271E" w:rsidP="00E26A14">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Het bestuur wordt benoemd uit de leden</w:t>
      </w:r>
      <w:r w:rsidR="00556FAE">
        <w:rPr>
          <w:rFonts w:asciiTheme="minorHAnsi" w:hAnsiTheme="minorHAnsi" w:cstheme="minorHAnsi"/>
          <w:sz w:val="20"/>
          <w:szCs w:val="20"/>
        </w:rPr>
        <w:t xml:space="preserve"> en met instemming van de ALV</w:t>
      </w:r>
      <w:r w:rsidR="00D53E07">
        <w:rPr>
          <w:rFonts w:asciiTheme="minorHAnsi" w:hAnsiTheme="minorHAnsi" w:cstheme="minorHAnsi"/>
          <w:sz w:val="20"/>
          <w:szCs w:val="20"/>
        </w:rPr>
        <w:t>;</w:t>
      </w:r>
    </w:p>
    <w:p w14:paraId="6F257210" w14:textId="2A0E5BDB" w:rsidR="00B65825" w:rsidRPr="00FF4B10" w:rsidRDefault="00B65825" w:rsidP="00E26A14">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Het dagelijks bestuur is belast met de leiding van de vereniging en beheert de zaken der vereniging</w:t>
      </w:r>
      <w:r w:rsidR="00EB585F" w:rsidRPr="00FF4B10">
        <w:rPr>
          <w:rFonts w:asciiTheme="minorHAnsi" w:hAnsiTheme="minorHAnsi" w:cstheme="minorHAnsi"/>
          <w:sz w:val="20"/>
          <w:szCs w:val="20"/>
        </w:rPr>
        <w:t>;</w:t>
      </w:r>
    </w:p>
    <w:p w14:paraId="2C2FFE38" w14:textId="36122BD9" w:rsidR="00EB585F" w:rsidRPr="00FF4B10" w:rsidRDefault="00B65825" w:rsidP="00E26A14">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Het dagelijks bestuur is bevoegd onder zijn verantwoordelijkheid bepaalde onderdelen van zijn taak te doen uitvoeren door werkgroepen, die door het bestuur worden benoem</w:t>
      </w:r>
      <w:r w:rsidR="00133E3E" w:rsidRPr="00FF4B10">
        <w:rPr>
          <w:rFonts w:asciiTheme="minorHAnsi" w:hAnsiTheme="minorHAnsi" w:cstheme="minorHAnsi"/>
          <w:sz w:val="20"/>
          <w:szCs w:val="20"/>
        </w:rPr>
        <w:t>d</w:t>
      </w:r>
      <w:r w:rsidR="00EB585F" w:rsidRPr="00FF4B10">
        <w:rPr>
          <w:rFonts w:asciiTheme="minorHAnsi" w:hAnsiTheme="minorHAnsi" w:cstheme="minorHAnsi"/>
          <w:sz w:val="20"/>
          <w:szCs w:val="20"/>
        </w:rPr>
        <w:t>;</w:t>
      </w:r>
    </w:p>
    <w:p w14:paraId="28A141B3" w14:textId="5FF4ECFF" w:rsidR="00B34E28" w:rsidRPr="00B34E28" w:rsidRDefault="0043716A" w:rsidP="00B34E28">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Het bestuur tekent de officiële documenten, zoals bijvoorbeeld de huurcontracten</w:t>
      </w:r>
      <w:r w:rsidR="00721981">
        <w:rPr>
          <w:rFonts w:asciiTheme="minorHAnsi" w:hAnsiTheme="minorHAnsi" w:cstheme="minorHAnsi"/>
          <w:sz w:val="20"/>
          <w:szCs w:val="20"/>
        </w:rPr>
        <w:t xml:space="preserve"> met leden</w:t>
      </w:r>
      <w:r w:rsidRPr="00FF4B10">
        <w:rPr>
          <w:rFonts w:asciiTheme="minorHAnsi" w:hAnsiTheme="minorHAnsi" w:cstheme="minorHAnsi"/>
          <w:sz w:val="20"/>
          <w:szCs w:val="20"/>
        </w:rPr>
        <w:t>.</w:t>
      </w:r>
      <w:r w:rsidR="00EB585F" w:rsidRPr="00FF4B10">
        <w:rPr>
          <w:rFonts w:asciiTheme="minorHAnsi" w:hAnsiTheme="minorHAnsi" w:cstheme="minorHAnsi"/>
          <w:sz w:val="20"/>
          <w:szCs w:val="20"/>
        </w:rPr>
        <w:t xml:space="preserve"> Daarnaast </w:t>
      </w:r>
      <w:r w:rsidR="00EB585F" w:rsidRPr="007B530E">
        <w:rPr>
          <w:rFonts w:asciiTheme="minorHAnsi" w:hAnsiTheme="minorHAnsi" w:cstheme="minorHAnsi"/>
          <w:color w:val="000000" w:themeColor="text1"/>
          <w:sz w:val="20"/>
          <w:szCs w:val="20"/>
        </w:rPr>
        <w:t xml:space="preserve">vormt zij </w:t>
      </w:r>
      <w:r w:rsidR="00EB585F" w:rsidRPr="00E26A14">
        <w:rPr>
          <w:rFonts w:asciiTheme="minorHAnsi" w:hAnsiTheme="minorHAnsi" w:cstheme="minorHAnsi"/>
          <w:color w:val="000000" w:themeColor="text1"/>
          <w:sz w:val="20"/>
          <w:szCs w:val="20"/>
        </w:rPr>
        <w:t xml:space="preserve">het ‘officiële’ gezicht van de vereniging richting WBVG en andere instanties. </w:t>
      </w:r>
    </w:p>
    <w:p w14:paraId="642E10C2" w14:textId="5D914217" w:rsidR="00B65825" w:rsidRPr="00B34E28" w:rsidRDefault="00B65825" w:rsidP="00B34E28">
      <w:pPr>
        <w:pStyle w:val="Lijstalinea"/>
        <w:numPr>
          <w:ilvl w:val="0"/>
          <w:numId w:val="17"/>
        </w:numPr>
        <w:ind w:left="851" w:right="-6" w:hanging="284"/>
        <w:rPr>
          <w:rFonts w:asciiTheme="minorHAnsi" w:hAnsiTheme="minorHAnsi" w:cstheme="minorHAnsi"/>
          <w:sz w:val="20"/>
          <w:szCs w:val="20"/>
        </w:rPr>
      </w:pPr>
      <w:r w:rsidRPr="00B34E28">
        <w:rPr>
          <w:rFonts w:asciiTheme="minorHAnsi" w:hAnsiTheme="minorHAnsi" w:cstheme="minorHAnsi"/>
          <w:sz w:val="20"/>
          <w:szCs w:val="20"/>
        </w:rPr>
        <w:t xml:space="preserve">Het dagelijks bestuur bereidt de </w:t>
      </w:r>
      <w:proofErr w:type="spellStart"/>
      <w:r w:rsidRPr="00B34E28">
        <w:rPr>
          <w:rFonts w:asciiTheme="minorHAnsi" w:hAnsiTheme="minorHAnsi" w:cstheme="minorHAnsi"/>
          <w:sz w:val="20"/>
          <w:szCs w:val="20"/>
        </w:rPr>
        <w:t>ALV’s</w:t>
      </w:r>
      <w:proofErr w:type="spellEnd"/>
      <w:r w:rsidRPr="00B34E28">
        <w:rPr>
          <w:rFonts w:asciiTheme="minorHAnsi" w:hAnsiTheme="minorHAnsi" w:cstheme="minorHAnsi"/>
          <w:sz w:val="20"/>
          <w:szCs w:val="20"/>
        </w:rPr>
        <w:t xml:space="preserve"> voor </w:t>
      </w:r>
      <w:r w:rsidRPr="00B34E28">
        <w:rPr>
          <w:rFonts w:asciiTheme="minorHAnsi" w:hAnsiTheme="minorHAnsi" w:cstheme="minorHAnsi"/>
          <w:color w:val="000000" w:themeColor="text1"/>
          <w:sz w:val="20"/>
          <w:szCs w:val="20"/>
        </w:rPr>
        <w:t>en schrijft ze uit</w:t>
      </w:r>
      <w:r w:rsidR="00BC399E" w:rsidRPr="00B34E28">
        <w:rPr>
          <w:rFonts w:asciiTheme="minorHAnsi" w:hAnsiTheme="minorHAnsi" w:cstheme="minorHAnsi"/>
          <w:color w:val="000000" w:themeColor="text1"/>
          <w:sz w:val="20"/>
          <w:szCs w:val="20"/>
        </w:rPr>
        <w:t>;</w:t>
      </w:r>
    </w:p>
    <w:p w14:paraId="48ACF015" w14:textId="185A3EFD" w:rsidR="00B65825" w:rsidRPr="00FF4B10" w:rsidRDefault="00B65825" w:rsidP="00E26A14">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Het dagelijks bestuur komt tenminste zes keer per jaar bijeen en voorts zo vaak als het dagelijks bestuur dit nodig acht</w:t>
      </w:r>
      <w:r w:rsidR="00EB585F" w:rsidRPr="00FF4B10">
        <w:rPr>
          <w:rFonts w:asciiTheme="minorHAnsi" w:hAnsiTheme="minorHAnsi" w:cstheme="minorHAnsi"/>
          <w:sz w:val="20"/>
          <w:szCs w:val="20"/>
        </w:rPr>
        <w:t>;</w:t>
      </w:r>
    </w:p>
    <w:p w14:paraId="2C1CB66B" w14:textId="001A0264" w:rsidR="00133E3E" w:rsidRPr="00FF4B10" w:rsidRDefault="00133E3E" w:rsidP="00E26A14">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De conceptagenda van de vergaderingen wordt vastgesteld door het dagelijks bestuur</w:t>
      </w:r>
      <w:r w:rsidR="00EB585F" w:rsidRPr="00FF4B10">
        <w:rPr>
          <w:rFonts w:asciiTheme="minorHAnsi" w:hAnsiTheme="minorHAnsi" w:cstheme="minorHAnsi"/>
          <w:sz w:val="20"/>
          <w:szCs w:val="20"/>
        </w:rPr>
        <w:t>;</w:t>
      </w:r>
    </w:p>
    <w:p w14:paraId="407813A3" w14:textId="62F571F9" w:rsidR="00B65825" w:rsidRDefault="00133E3E" w:rsidP="00E26A14">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 xml:space="preserve">Vergaderingen van het bestuur zijn, in tegenstelling tot </w:t>
      </w:r>
      <w:proofErr w:type="spellStart"/>
      <w:r w:rsidRPr="00FF4B10">
        <w:rPr>
          <w:rFonts w:asciiTheme="minorHAnsi" w:hAnsiTheme="minorHAnsi" w:cstheme="minorHAnsi"/>
          <w:sz w:val="20"/>
          <w:szCs w:val="20"/>
        </w:rPr>
        <w:t>ALV’s</w:t>
      </w:r>
      <w:proofErr w:type="spellEnd"/>
      <w:r w:rsidRPr="00FF4B10">
        <w:rPr>
          <w:rFonts w:asciiTheme="minorHAnsi" w:hAnsiTheme="minorHAnsi" w:cstheme="minorHAnsi"/>
          <w:sz w:val="20"/>
          <w:szCs w:val="20"/>
        </w:rPr>
        <w:t>, alleen toegankelijk voor bestuursleden en genodigden</w:t>
      </w:r>
      <w:r w:rsidR="006845F8">
        <w:rPr>
          <w:rFonts w:asciiTheme="minorHAnsi" w:hAnsiTheme="minorHAnsi" w:cstheme="minorHAnsi"/>
          <w:sz w:val="20"/>
          <w:szCs w:val="20"/>
        </w:rPr>
        <w:t>;</w:t>
      </w:r>
    </w:p>
    <w:p w14:paraId="39B346B9" w14:textId="29D14224" w:rsidR="00681829" w:rsidRPr="007C296C" w:rsidRDefault="00556FAE" w:rsidP="00E26A14">
      <w:pPr>
        <w:pStyle w:val="Lijstalinea"/>
        <w:numPr>
          <w:ilvl w:val="0"/>
          <w:numId w:val="17"/>
        </w:numPr>
        <w:ind w:left="851" w:right="-6" w:hanging="284"/>
        <w:rPr>
          <w:rFonts w:asciiTheme="minorHAnsi" w:hAnsiTheme="minorHAnsi" w:cstheme="minorHAnsi"/>
          <w:color w:val="000000" w:themeColor="text1"/>
          <w:sz w:val="20"/>
          <w:szCs w:val="20"/>
        </w:rPr>
      </w:pPr>
      <w:r w:rsidRPr="007C296C">
        <w:rPr>
          <w:rFonts w:asciiTheme="minorHAnsi" w:hAnsiTheme="minorHAnsi" w:cstheme="minorHAnsi"/>
          <w:color w:val="000000" w:themeColor="text1"/>
          <w:sz w:val="20"/>
          <w:szCs w:val="20"/>
        </w:rPr>
        <w:t xml:space="preserve">Een vereniging kan een bestuurder ontslaan. </w:t>
      </w:r>
      <w:r w:rsidR="000374EA" w:rsidRPr="007C296C">
        <w:rPr>
          <w:rFonts w:asciiTheme="minorHAnsi" w:hAnsiTheme="minorHAnsi" w:cstheme="minorHAnsi"/>
          <w:color w:val="000000" w:themeColor="text1"/>
          <w:sz w:val="20"/>
          <w:szCs w:val="20"/>
        </w:rPr>
        <w:t xml:space="preserve">Ontslag kan op eigen verzoek van het betreffende bestuurslid zijn of op wens van de overige leden met </w:t>
      </w:r>
      <w:r w:rsidR="007C296C">
        <w:rPr>
          <w:rFonts w:asciiTheme="minorHAnsi" w:hAnsiTheme="minorHAnsi" w:cstheme="minorHAnsi"/>
          <w:color w:val="000000" w:themeColor="text1"/>
          <w:sz w:val="20"/>
          <w:szCs w:val="20"/>
        </w:rPr>
        <w:t>een</w:t>
      </w:r>
      <w:r w:rsidR="000374EA" w:rsidRPr="007C296C">
        <w:rPr>
          <w:rFonts w:asciiTheme="minorHAnsi" w:hAnsiTheme="minorHAnsi" w:cstheme="minorHAnsi"/>
          <w:color w:val="000000" w:themeColor="text1"/>
          <w:sz w:val="20"/>
          <w:szCs w:val="20"/>
        </w:rPr>
        <w:t xml:space="preserve"> meerderheid </w:t>
      </w:r>
      <w:r w:rsidR="007C296C">
        <w:rPr>
          <w:rFonts w:asciiTheme="minorHAnsi" w:hAnsiTheme="minorHAnsi" w:cstheme="minorHAnsi"/>
          <w:color w:val="000000" w:themeColor="text1"/>
          <w:sz w:val="20"/>
          <w:szCs w:val="20"/>
        </w:rPr>
        <w:t>van vijf/zesde in</w:t>
      </w:r>
      <w:r w:rsidR="000374EA" w:rsidRPr="007C296C">
        <w:rPr>
          <w:rFonts w:asciiTheme="minorHAnsi" w:hAnsiTheme="minorHAnsi" w:cstheme="minorHAnsi"/>
          <w:color w:val="000000" w:themeColor="text1"/>
          <w:sz w:val="20"/>
          <w:szCs w:val="20"/>
        </w:rPr>
        <w:t xml:space="preserve"> een ALV. </w:t>
      </w:r>
      <w:r w:rsidR="00681829" w:rsidRPr="007C296C">
        <w:rPr>
          <w:rFonts w:asciiTheme="minorHAnsi" w:hAnsiTheme="minorHAnsi" w:cstheme="minorHAnsi"/>
          <w:color w:val="000000" w:themeColor="text1"/>
          <w:sz w:val="20"/>
          <w:szCs w:val="20"/>
        </w:rPr>
        <w:t xml:space="preserve">Wettelijk kan </w:t>
      </w:r>
      <w:r w:rsidRPr="007C296C">
        <w:rPr>
          <w:rFonts w:asciiTheme="minorHAnsi" w:hAnsiTheme="minorHAnsi" w:cstheme="minorHAnsi"/>
          <w:color w:val="000000" w:themeColor="text1"/>
          <w:sz w:val="20"/>
          <w:szCs w:val="20"/>
        </w:rPr>
        <w:t>ontslag</w:t>
      </w:r>
      <w:r w:rsidR="00681829" w:rsidRPr="007C296C">
        <w:rPr>
          <w:rFonts w:asciiTheme="minorHAnsi" w:hAnsiTheme="minorHAnsi" w:cstheme="minorHAnsi"/>
          <w:color w:val="000000" w:themeColor="text1"/>
          <w:sz w:val="20"/>
          <w:szCs w:val="20"/>
        </w:rPr>
        <w:t xml:space="preserve"> zonder opgaaf van redenen</w:t>
      </w:r>
      <w:r w:rsidRPr="007C296C">
        <w:rPr>
          <w:rFonts w:asciiTheme="minorHAnsi" w:hAnsiTheme="minorHAnsi" w:cstheme="minorHAnsi"/>
          <w:color w:val="000000" w:themeColor="text1"/>
          <w:sz w:val="20"/>
          <w:szCs w:val="20"/>
        </w:rPr>
        <w:t xml:space="preserve">, in de praktijk zul je, om </w:t>
      </w:r>
      <w:r w:rsidR="007C296C">
        <w:rPr>
          <w:rFonts w:asciiTheme="minorHAnsi" w:hAnsiTheme="minorHAnsi" w:cstheme="minorHAnsi"/>
          <w:color w:val="000000" w:themeColor="text1"/>
          <w:sz w:val="20"/>
          <w:szCs w:val="20"/>
        </w:rPr>
        <w:t>de vereiste</w:t>
      </w:r>
      <w:r w:rsidRPr="007C296C">
        <w:rPr>
          <w:rFonts w:asciiTheme="minorHAnsi" w:hAnsiTheme="minorHAnsi" w:cstheme="minorHAnsi"/>
          <w:color w:val="000000" w:themeColor="text1"/>
          <w:sz w:val="20"/>
          <w:szCs w:val="20"/>
        </w:rPr>
        <w:t xml:space="preserve"> meerderheid achter het ontslag te krijgen, wel degelijk op de redenen in moeten gaan. </w:t>
      </w:r>
      <w:r w:rsidR="00681829" w:rsidRPr="007C296C">
        <w:rPr>
          <w:rFonts w:asciiTheme="minorHAnsi" w:hAnsiTheme="minorHAnsi" w:cstheme="minorHAnsi"/>
          <w:color w:val="000000" w:themeColor="text1"/>
          <w:sz w:val="20"/>
          <w:szCs w:val="20"/>
        </w:rPr>
        <w:t xml:space="preserve">In alle gevallen moet het bestuurslid de </w:t>
      </w:r>
      <w:r w:rsidR="006845F8" w:rsidRPr="007C296C">
        <w:rPr>
          <w:rFonts w:asciiTheme="minorHAnsi" w:hAnsiTheme="minorHAnsi" w:cstheme="minorHAnsi"/>
          <w:color w:val="000000" w:themeColor="text1"/>
          <w:sz w:val="20"/>
          <w:szCs w:val="20"/>
        </w:rPr>
        <w:t>mogelijkheid</w:t>
      </w:r>
      <w:r w:rsidR="00681829" w:rsidRPr="007C296C">
        <w:rPr>
          <w:rFonts w:asciiTheme="minorHAnsi" w:hAnsiTheme="minorHAnsi" w:cstheme="minorHAnsi"/>
          <w:color w:val="000000" w:themeColor="text1"/>
          <w:sz w:val="20"/>
          <w:szCs w:val="20"/>
        </w:rPr>
        <w:t xml:space="preserve"> krijgen zich te verweren, zowel mondeling als schriftelijk</w:t>
      </w:r>
      <w:r w:rsidR="000374EA" w:rsidRPr="007C296C">
        <w:rPr>
          <w:rFonts w:asciiTheme="minorHAnsi" w:hAnsiTheme="minorHAnsi" w:cstheme="minorHAnsi"/>
          <w:color w:val="000000" w:themeColor="text1"/>
          <w:sz w:val="20"/>
          <w:szCs w:val="20"/>
        </w:rPr>
        <w:t>.</w:t>
      </w:r>
    </w:p>
    <w:p w14:paraId="541E6A3A" w14:textId="284E47F0" w:rsidR="00C742D6" w:rsidRPr="00C742D6" w:rsidRDefault="00556FAE" w:rsidP="00E26A14">
      <w:pPr>
        <w:pStyle w:val="Lijstalinea"/>
        <w:numPr>
          <w:ilvl w:val="0"/>
          <w:numId w:val="17"/>
        </w:numPr>
        <w:ind w:left="851" w:right="-6" w:hanging="284"/>
        <w:rPr>
          <w:rFonts w:asciiTheme="minorHAnsi" w:hAnsiTheme="minorHAnsi" w:cstheme="minorHAnsi"/>
          <w:sz w:val="20"/>
          <w:szCs w:val="20"/>
        </w:rPr>
      </w:pPr>
      <w:r w:rsidRPr="007B530E">
        <w:rPr>
          <w:rFonts w:asciiTheme="minorHAnsi" w:hAnsiTheme="minorHAnsi" w:cstheme="minorHAnsi"/>
          <w:color w:val="000000" w:themeColor="text1"/>
          <w:sz w:val="20"/>
          <w:szCs w:val="20"/>
        </w:rPr>
        <w:t xml:space="preserve">Nauwkeurige bepalingen over het bestuur zijn te vinden in de statuten, </w:t>
      </w:r>
      <w:r w:rsidR="00721981">
        <w:rPr>
          <w:rFonts w:asciiTheme="minorHAnsi" w:hAnsiTheme="minorHAnsi" w:cstheme="minorHAnsi"/>
          <w:color w:val="000000" w:themeColor="text1"/>
          <w:sz w:val="20"/>
          <w:szCs w:val="20"/>
        </w:rPr>
        <w:t>[</w:t>
      </w:r>
      <w:r w:rsidR="00721981" w:rsidRPr="00B52ABB">
        <w:rPr>
          <w:rFonts w:asciiTheme="minorHAnsi" w:hAnsiTheme="minorHAnsi" w:cstheme="minorHAnsi"/>
          <w:color w:val="000000" w:themeColor="text1"/>
          <w:sz w:val="20"/>
          <w:szCs w:val="20"/>
        </w:rPr>
        <w:t>ARTIKELNUMMER]</w:t>
      </w:r>
      <w:r w:rsidR="006845F8" w:rsidRPr="00B52ABB">
        <w:rPr>
          <w:rFonts w:asciiTheme="minorHAnsi" w:hAnsiTheme="minorHAnsi" w:cstheme="minorHAnsi"/>
          <w:i/>
          <w:iCs/>
          <w:color w:val="000000" w:themeColor="text1"/>
          <w:sz w:val="20"/>
          <w:szCs w:val="20"/>
        </w:rPr>
        <w:t>.</w:t>
      </w:r>
    </w:p>
    <w:p w14:paraId="603FF7F8" w14:textId="290D8258" w:rsidR="00E636C5" w:rsidRPr="00D9502E" w:rsidRDefault="006A148A" w:rsidP="00E26A14">
      <w:pPr>
        <w:pStyle w:val="Lijstalinea"/>
        <w:numPr>
          <w:ilvl w:val="1"/>
          <w:numId w:val="10"/>
        </w:numPr>
        <w:ind w:left="567" w:right="-6" w:hanging="567"/>
        <w:rPr>
          <w:rFonts w:asciiTheme="minorHAnsi" w:hAnsiTheme="minorHAnsi" w:cstheme="minorHAnsi"/>
          <w:i/>
          <w:iCs/>
          <w:sz w:val="20"/>
          <w:szCs w:val="20"/>
        </w:rPr>
      </w:pPr>
      <w:r w:rsidRPr="00D9502E">
        <w:rPr>
          <w:rFonts w:asciiTheme="minorHAnsi" w:hAnsiTheme="minorHAnsi" w:cstheme="minorHAnsi"/>
          <w:i/>
          <w:iCs/>
          <w:sz w:val="20"/>
          <w:szCs w:val="20"/>
        </w:rPr>
        <w:t>Voorzitter</w:t>
      </w:r>
    </w:p>
    <w:p w14:paraId="41227206" w14:textId="098F8FCA" w:rsidR="00133E3E" w:rsidRPr="00C742D6" w:rsidRDefault="00133E3E" w:rsidP="00B34E28">
      <w:pPr>
        <w:ind w:left="1134" w:right="-6" w:hanging="567"/>
        <w:rPr>
          <w:rFonts w:asciiTheme="minorHAnsi" w:hAnsiTheme="minorHAnsi" w:cstheme="minorHAnsi"/>
          <w:sz w:val="20"/>
          <w:szCs w:val="20"/>
        </w:rPr>
      </w:pPr>
      <w:r w:rsidRPr="00C742D6">
        <w:rPr>
          <w:rFonts w:asciiTheme="minorHAnsi" w:hAnsiTheme="minorHAnsi" w:cstheme="minorHAnsi"/>
          <w:sz w:val="20"/>
          <w:szCs w:val="20"/>
        </w:rPr>
        <w:t xml:space="preserve">Tot de </w:t>
      </w:r>
      <w:r w:rsidR="00C742D6">
        <w:rPr>
          <w:rFonts w:asciiTheme="minorHAnsi" w:hAnsiTheme="minorHAnsi" w:cstheme="minorHAnsi"/>
          <w:sz w:val="20"/>
          <w:szCs w:val="20"/>
        </w:rPr>
        <w:t>taken</w:t>
      </w:r>
      <w:r w:rsidRPr="00C742D6">
        <w:rPr>
          <w:rFonts w:asciiTheme="minorHAnsi" w:hAnsiTheme="minorHAnsi" w:cstheme="minorHAnsi"/>
          <w:sz w:val="20"/>
          <w:szCs w:val="20"/>
        </w:rPr>
        <w:t xml:space="preserve"> van een voorzitter behoort</w:t>
      </w:r>
      <w:r w:rsidR="00003B65" w:rsidRPr="00C742D6">
        <w:rPr>
          <w:rFonts w:asciiTheme="minorHAnsi" w:hAnsiTheme="minorHAnsi" w:cstheme="minorHAnsi"/>
          <w:sz w:val="20"/>
          <w:szCs w:val="20"/>
        </w:rPr>
        <w:t xml:space="preserve"> onder andere</w:t>
      </w:r>
      <w:r w:rsidRPr="00C742D6">
        <w:rPr>
          <w:rFonts w:asciiTheme="minorHAnsi" w:hAnsiTheme="minorHAnsi" w:cstheme="minorHAnsi"/>
          <w:sz w:val="20"/>
          <w:szCs w:val="20"/>
        </w:rPr>
        <w:t>:</w:t>
      </w:r>
    </w:p>
    <w:p w14:paraId="54342A50" w14:textId="77777777" w:rsidR="00D46D9F" w:rsidRDefault="00D46D9F" w:rsidP="00B34E28">
      <w:pPr>
        <w:pStyle w:val="Lijstalinea"/>
        <w:numPr>
          <w:ilvl w:val="0"/>
          <w:numId w:val="17"/>
        </w:numPr>
        <w:ind w:left="851" w:right="-6" w:hanging="284"/>
        <w:rPr>
          <w:rFonts w:asciiTheme="minorHAnsi" w:hAnsiTheme="minorHAnsi" w:cstheme="minorHAnsi"/>
          <w:sz w:val="20"/>
          <w:szCs w:val="20"/>
        </w:rPr>
      </w:pPr>
      <w:r>
        <w:rPr>
          <w:rFonts w:asciiTheme="minorHAnsi" w:hAnsiTheme="minorHAnsi" w:cstheme="minorHAnsi"/>
          <w:sz w:val="20"/>
          <w:szCs w:val="20"/>
        </w:rPr>
        <w:t>Het (mede)plannen en voorbereiden van bestuursvergaderingen en ledenvergaderingen;</w:t>
      </w:r>
    </w:p>
    <w:p w14:paraId="77B0DF54" w14:textId="0F3DCA40" w:rsidR="00133E3E" w:rsidRPr="00FF4B10" w:rsidRDefault="00133E3E" w:rsidP="00B34E28">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 xml:space="preserve">Het leiden van </w:t>
      </w:r>
      <w:r w:rsidR="00D46D9F">
        <w:rPr>
          <w:rFonts w:asciiTheme="minorHAnsi" w:hAnsiTheme="minorHAnsi" w:cstheme="minorHAnsi"/>
          <w:sz w:val="20"/>
          <w:szCs w:val="20"/>
        </w:rPr>
        <w:t xml:space="preserve">genoemde vergaderingen. </w:t>
      </w:r>
      <w:r w:rsidRPr="00FF4B10">
        <w:rPr>
          <w:rFonts w:asciiTheme="minorHAnsi" w:hAnsiTheme="minorHAnsi" w:cstheme="minorHAnsi"/>
          <w:sz w:val="20"/>
          <w:szCs w:val="20"/>
        </w:rPr>
        <w:t>Bij afwezigheid van de voorzitter zal één van de andere bestuur</w:t>
      </w:r>
      <w:r w:rsidR="0043716A" w:rsidRPr="00FF4B10">
        <w:rPr>
          <w:rFonts w:asciiTheme="minorHAnsi" w:hAnsiTheme="minorHAnsi" w:cstheme="minorHAnsi"/>
          <w:sz w:val="20"/>
          <w:szCs w:val="20"/>
        </w:rPr>
        <w:t>sleden</w:t>
      </w:r>
      <w:r w:rsidRPr="00FF4B10">
        <w:rPr>
          <w:rFonts w:asciiTheme="minorHAnsi" w:hAnsiTheme="minorHAnsi" w:cstheme="minorHAnsi"/>
          <w:sz w:val="20"/>
          <w:szCs w:val="20"/>
        </w:rPr>
        <w:t xml:space="preserve"> </w:t>
      </w:r>
      <w:r w:rsidR="005F29D0" w:rsidRPr="00FF4B10">
        <w:rPr>
          <w:rFonts w:asciiTheme="minorHAnsi" w:hAnsiTheme="minorHAnsi" w:cstheme="minorHAnsi"/>
          <w:sz w:val="20"/>
          <w:szCs w:val="20"/>
        </w:rPr>
        <w:t>de leidende rol overnemen</w:t>
      </w:r>
      <w:r w:rsidRPr="00FF4B10">
        <w:rPr>
          <w:rFonts w:asciiTheme="minorHAnsi" w:hAnsiTheme="minorHAnsi" w:cstheme="minorHAnsi"/>
          <w:sz w:val="20"/>
          <w:szCs w:val="20"/>
        </w:rPr>
        <w:t>;</w:t>
      </w:r>
    </w:p>
    <w:p w14:paraId="2CA4D756" w14:textId="28F97A8B" w:rsidR="00133E3E" w:rsidRPr="00FF4B10" w:rsidRDefault="005F29D0" w:rsidP="00B34E28">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 xml:space="preserve">Het opstellen (in overleg met de secretaris) van de agenda voor </w:t>
      </w:r>
      <w:r w:rsidR="00003B65" w:rsidRPr="00FF4B10">
        <w:rPr>
          <w:rFonts w:asciiTheme="minorHAnsi" w:hAnsiTheme="minorHAnsi" w:cstheme="minorHAnsi"/>
          <w:sz w:val="20"/>
          <w:szCs w:val="20"/>
        </w:rPr>
        <w:t>de</w:t>
      </w:r>
      <w:r w:rsidRPr="00FF4B10">
        <w:rPr>
          <w:rFonts w:asciiTheme="minorHAnsi" w:hAnsiTheme="minorHAnsi" w:cstheme="minorHAnsi"/>
          <w:sz w:val="20"/>
          <w:szCs w:val="20"/>
        </w:rPr>
        <w:t xml:space="preserve"> (</w:t>
      </w:r>
      <w:proofErr w:type="spellStart"/>
      <w:r w:rsidRPr="00FF4B10">
        <w:rPr>
          <w:rFonts w:asciiTheme="minorHAnsi" w:hAnsiTheme="minorHAnsi" w:cstheme="minorHAnsi"/>
          <w:sz w:val="20"/>
          <w:szCs w:val="20"/>
        </w:rPr>
        <w:t>bestuurs</w:t>
      </w:r>
      <w:proofErr w:type="spellEnd"/>
      <w:r w:rsidRPr="00FF4B10">
        <w:rPr>
          <w:rFonts w:asciiTheme="minorHAnsi" w:hAnsiTheme="minorHAnsi" w:cstheme="minorHAnsi"/>
          <w:sz w:val="20"/>
          <w:szCs w:val="20"/>
        </w:rPr>
        <w:t>)vergadering</w:t>
      </w:r>
      <w:r w:rsidR="00003B65" w:rsidRPr="00FF4B10">
        <w:rPr>
          <w:rFonts w:asciiTheme="minorHAnsi" w:hAnsiTheme="minorHAnsi" w:cstheme="minorHAnsi"/>
          <w:sz w:val="20"/>
          <w:szCs w:val="20"/>
        </w:rPr>
        <w:t>en</w:t>
      </w:r>
      <w:r w:rsidRPr="00FF4B10">
        <w:rPr>
          <w:rFonts w:asciiTheme="minorHAnsi" w:hAnsiTheme="minorHAnsi" w:cstheme="minorHAnsi"/>
          <w:sz w:val="20"/>
          <w:szCs w:val="20"/>
        </w:rPr>
        <w:t>;</w:t>
      </w:r>
    </w:p>
    <w:p w14:paraId="7F5F5ECF" w14:textId="45166C63" w:rsidR="005F29D0" w:rsidRPr="00FF4B10" w:rsidRDefault="00D46D9F" w:rsidP="00B34E28">
      <w:pPr>
        <w:pStyle w:val="Lijstalinea"/>
        <w:numPr>
          <w:ilvl w:val="0"/>
          <w:numId w:val="17"/>
        </w:numPr>
        <w:ind w:left="851" w:right="-6" w:hanging="284"/>
        <w:rPr>
          <w:rFonts w:asciiTheme="minorHAnsi" w:hAnsiTheme="minorHAnsi" w:cstheme="minorHAnsi"/>
          <w:sz w:val="20"/>
          <w:szCs w:val="20"/>
        </w:rPr>
      </w:pPr>
      <w:r>
        <w:rPr>
          <w:rFonts w:asciiTheme="minorHAnsi" w:hAnsiTheme="minorHAnsi" w:cstheme="minorHAnsi"/>
          <w:sz w:val="20"/>
          <w:szCs w:val="20"/>
        </w:rPr>
        <w:t xml:space="preserve">Het (doen) vertegenwoordigen van de </w:t>
      </w:r>
      <w:r w:rsidR="0085425C">
        <w:rPr>
          <w:rFonts w:asciiTheme="minorHAnsi" w:hAnsiTheme="minorHAnsi" w:cstheme="minorHAnsi"/>
          <w:sz w:val="20"/>
          <w:szCs w:val="20"/>
        </w:rPr>
        <w:t>pandvereniging</w:t>
      </w:r>
      <w:r>
        <w:rPr>
          <w:rFonts w:asciiTheme="minorHAnsi" w:hAnsiTheme="minorHAnsi" w:cstheme="minorHAnsi"/>
          <w:sz w:val="20"/>
          <w:szCs w:val="20"/>
        </w:rPr>
        <w:t xml:space="preserve"> naar buiten.</w:t>
      </w:r>
    </w:p>
    <w:p w14:paraId="0B9BE0FD" w14:textId="39FA9AEA" w:rsidR="006A148A" w:rsidRPr="00D9502E" w:rsidRDefault="006A148A" w:rsidP="00E26A14">
      <w:pPr>
        <w:pStyle w:val="Lijstalinea"/>
        <w:numPr>
          <w:ilvl w:val="1"/>
          <w:numId w:val="10"/>
        </w:numPr>
        <w:ind w:left="567" w:right="-6" w:hanging="567"/>
        <w:rPr>
          <w:rFonts w:asciiTheme="minorHAnsi" w:hAnsiTheme="minorHAnsi" w:cstheme="minorHAnsi"/>
          <w:i/>
          <w:iCs/>
          <w:sz w:val="20"/>
          <w:szCs w:val="20"/>
        </w:rPr>
      </w:pPr>
      <w:r w:rsidRPr="00D9502E">
        <w:rPr>
          <w:rFonts w:asciiTheme="minorHAnsi" w:hAnsiTheme="minorHAnsi" w:cstheme="minorHAnsi"/>
          <w:i/>
          <w:iCs/>
          <w:sz w:val="20"/>
          <w:szCs w:val="20"/>
        </w:rPr>
        <w:t>Penningmeester</w:t>
      </w:r>
    </w:p>
    <w:p w14:paraId="722AD401" w14:textId="20F27D8C" w:rsidR="005F29D0" w:rsidRPr="00C742D6" w:rsidRDefault="005F29D0" w:rsidP="00B34E28">
      <w:pPr>
        <w:ind w:left="851" w:right="-6" w:hanging="284"/>
        <w:rPr>
          <w:rFonts w:asciiTheme="minorHAnsi" w:hAnsiTheme="minorHAnsi" w:cstheme="minorHAnsi"/>
          <w:sz w:val="20"/>
          <w:szCs w:val="20"/>
        </w:rPr>
      </w:pPr>
      <w:r w:rsidRPr="00C742D6">
        <w:rPr>
          <w:rFonts w:asciiTheme="minorHAnsi" w:hAnsiTheme="minorHAnsi" w:cstheme="minorHAnsi"/>
          <w:sz w:val="20"/>
          <w:szCs w:val="20"/>
        </w:rPr>
        <w:t xml:space="preserve">Tot de </w:t>
      </w:r>
      <w:r w:rsidR="00C742D6">
        <w:rPr>
          <w:rFonts w:asciiTheme="minorHAnsi" w:hAnsiTheme="minorHAnsi" w:cstheme="minorHAnsi"/>
          <w:sz w:val="20"/>
          <w:szCs w:val="20"/>
        </w:rPr>
        <w:t>taken</w:t>
      </w:r>
      <w:r w:rsidRPr="00C742D6">
        <w:rPr>
          <w:rFonts w:asciiTheme="minorHAnsi" w:hAnsiTheme="minorHAnsi" w:cstheme="minorHAnsi"/>
          <w:sz w:val="20"/>
          <w:szCs w:val="20"/>
        </w:rPr>
        <w:t xml:space="preserve"> van de penningmeester behoort: </w:t>
      </w:r>
    </w:p>
    <w:p w14:paraId="37FF18D2" w14:textId="0511B846" w:rsidR="006A148A" w:rsidRPr="00FF4B10" w:rsidRDefault="006A148A" w:rsidP="00B34E28">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Het beheren van de financiële middelen van de vereniging;</w:t>
      </w:r>
    </w:p>
    <w:p w14:paraId="50680E7A" w14:textId="0D35921D" w:rsidR="006A148A" w:rsidRDefault="006A148A" w:rsidP="00B34E28">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Het innen van huurgelden;</w:t>
      </w:r>
    </w:p>
    <w:p w14:paraId="531D2873" w14:textId="76F4585E" w:rsidR="001F5232" w:rsidRPr="00BC399E" w:rsidRDefault="001F5232" w:rsidP="00B34E28">
      <w:pPr>
        <w:pStyle w:val="Lijstalinea"/>
        <w:numPr>
          <w:ilvl w:val="0"/>
          <w:numId w:val="17"/>
        </w:numPr>
        <w:ind w:left="851" w:right="-6" w:hanging="284"/>
        <w:rPr>
          <w:rFonts w:asciiTheme="minorHAnsi" w:hAnsiTheme="minorHAnsi" w:cstheme="minorHAnsi"/>
          <w:sz w:val="20"/>
          <w:szCs w:val="20"/>
        </w:rPr>
      </w:pPr>
      <w:r>
        <w:rPr>
          <w:rFonts w:asciiTheme="minorHAnsi" w:hAnsiTheme="minorHAnsi" w:cstheme="minorHAnsi"/>
          <w:sz w:val="20"/>
          <w:szCs w:val="20"/>
        </w:rPr>
        <w:t xml:space="preserve">Het zelfstandig doen van betalingen tot maximaal 250 euro. </w:t>
      </w:r>
      <w:r w:rsidRPr="00BC399E">
        <w:rPr>
          <w:rFonts w:asciiTheme="minorHAnsi" w:hAnsiTheme="minorHAnsi" w:cstheme="minorHAnsi"/>
          <w:sz w:val="20"/>
          <w:szCs w:val="20"/>
        </w:rPr>
        <w:t>Voor betalingen die dit bedrag te boven gaan is een tweede akkoord van een van de overige bestuursleden nodig</w:t>
      </w:r>
      <w:r>
        <w:rPr>
          <w:rFonts w:asciiTheme="minorHAnsi" w:hAnsiTheme="minorHAnsi" w:cstheme="minorHAnsi"/>
          <w:sz w:val="20"/>
          <w:szCs w:val="20"/>
        </w:rPr>
        <w:t>;</w:t>
      </w:r>
    </w:p>
    <w:p w14:paraId="5B331E40" w14:textId="77F64300" w:rsidR="001F5232" w:rsidRPr="001F5232" w:rsidRDefault="001F5232" w:rsidP="00B34E28">
      <w:pPr>
        <w:pStyle w:val="Lijstalinea"/>
        <w:numPr>
          <w:ilvl w:val="0"/>
          <w:numId w:val="17"/>
        </w:numPr>
        <w:ind w:left="851" w:right="-6" w:hanging="284"/>
        <w:rPr>
          <w:rFonts w:asciiTheme="minorHAnsi" w:hAnsiTheme="minorHAnsi" w:cstheme="minorHAnsi"/>
          <w:sz w:val="20"/>
          <w:szCs w:val="20"/>
        </w:rPr>
      </w:pPr>
      <w:r>
        <w:rPr>
          <w:rFonts w:asciiTheme="minorHAnsi" w:hAnsiTheme="minorHAnsi" w:cstheme="minorHAnsi"/>
          <w:sz w:val="20"/>
          <w:szCs w:val="20"/>
        </w:rPr>
        <w:t>Het bijhouden van de financiële administratie.</w:t>
      </w:r>
      <w:r w:rsidRPr="001F5232">
        <w:rPr>
          <w:rFonts w:asciiTheme="minorHAnsi" w:hAnsiTheme="minorHAnsi" w:cstheme="minorHAnsi"/>
          <w:sz w:val="20"/>
          <w:szCs w:val="20"/>
        </w:rPr>
        <w:t xml:space="preserve"> </w:t>
      </w:r>
      <w:r w:rsidRPr="00FF4B10">
        <w:rPr>
          <w:rFonts w:asciiTheme="minorHAnsi" w:hAnsiTheme="minorHAnsi" w:cstheme="minorHAnsi"/>
          <w:sz w:val="20"/>
          <w:szCs w:val="20"/>
        </w:rPr>
        <w:t xml:space="preserve">De penningmeester is verplicht van de vermogenstoestand van de vereniging zodanige aantekeningen te houden dat daaruit te allen tijde haar rechten en </w:t>
      </w:r>
      <w:r w:rsidRPr="00BC399E">
        <w:rPr>
          <w:rFonts w:asciiTheme="minorHAnsi" w:hAnsiTheme="minorHAnsi" w:cstheme="minorHAnsi"/>
          <w:sz w:val="20"/>
          <w:szCs w:val="20"/>
        </w:rPr>
        <w:t>plichten kunnen worden gekend;</w:t>
      </w:r>
    </w:p>
    <w:p w14:paraId="43002C8C" w14:textId="4172DE72" w:rsidR="006A148A" w:rsidRDefault="006A148A" w:rsidP="00B34E28">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lastRenderedPageBreak/>
        <w:t xml:space="preserve">Het jaarlijks </w:t>
      </w:r>
      <w:r w:rsidR="001F5232">
        <w:rPr>
          <w:rFonts w:asciiTheme="minorHAnsi" w:hAnsiTheme="minorHAnsi" w:cstheme="minorHAnsi"/>
          <w:sz w:val="20"/>
          <w:szCs w:val="20"/>
        </w:rPr>
        <w:t>aanbieden</w:t>
      </w:r>
      <w:r w:rsidRPr="00FF4B10">
        <w:rPr>
          <w:rFonts w:asciiTheme="minorHAnsi" w:hAnsiTheme="minorHAnsi" w:cstheme="minorHAnsi"/>
          <w:sz w:val="20"/>
          <w:szCs w:val="20"/>
        </w:rPr>
        <w:t xml:space="preserve"> van een </w:t>
      </w:r>
      <w:r w:rsidR="005A1663" w:rsidRPr="00FF4B10">
        <w:rPr>
          <w:rFonts w:asciiTheme="minorHAnsi" w:hAnsiTheme="minorHAnsi" w:cstheme="minorHAnsi"/>
          <w:sz w:val="20"/>
          <w:szCs w:val="20"/>
        </w:rPr>
        <w:t>financieel</w:t>
      </w:r>
      <w:r w:rsidRPr="00FF4B10">
        <w:rPr>
          <w:rFonts w:asciiTheme="minorHAnsi" w:hAnsiTheme="minorHAnsi" w:cstheme="minorHAnsi"/>
          <w:sz w:val="20"/>
          <w:szCs w:val="20"/>
        </w:rPr>
        <w:t xml:space="preserve"> jaarverslag, inhoudende de balans en de rekening van baten en lasten van het afgelopen jaar, evenals de begroting voor het komende jaar;</w:t>
      </w:r>
    </w:p>
    <w:p w14:paraId="504E26F4" w14:textId="0B3AEE98" w:rsidR="001F5232" w:rsidRPr="00FF4B10" w:rsidRDefault="001F5232" w:rsidP="00B34E28">
      <w:pPr>
        <w:pStyle w:val="Lijstalinea"/>
        <w:numPr>
          <w:ilvl w:val="0"/>
          <w:numId w:val="17"/>
        </w:numPr>
        <w:ind w:left="851" w:right="-6" w:hanging="284"/>
        <w:rPr>
          <w:rFonts w:asciiTheme="minorHAnsi" w:hAnsiTheme="minorHAnsi" w:cstheme="minorHAnsi"/>
          <w:sz w:val="20"/>
          <w:szCs w:val="20"/>
        </w:rPr>
      </w:pPr>
      <w:r>
        <w:rPr>
          <w:rFonts w:asciiTheme="minorHAnsi" w:hAnsiTheme="minorHAnsi" w:cstheme="minorHAnsi"/>
          <w:sz w:val="20"/>
          <w:szCs w:val="20"/>
        </w:rPr>
        <w:t>Het opstellen en voorleggen van een begroting voor het volgend kalenderjaar;</w:t>
      </w:r>
    </w:p>
    <w:p w14:paraId="62332712" w14:textId="15674106" w:rsidR="00D01EBA" w:rsidRPr="00D9502E" w:rsidRDefault="003B5BEC" w:rsidP="00E26A14">
      <w:pPr>
        <w:pStyle w:val="Lijstalinea"/>
        <w:numPr>
          <w:ilvl w:val="1"/>
          <w:numId w:val="10"/>
        </w:numPr>
        <w:ind w:left="567" w:right="-6" w:hanging="567"/>
        <w:rPr>
          <w:rFonts w:asciiTheme="minorHAnsi" w:hAnsiTheme="minorHAnsi" w:cstheme="minorHAnsi"/>
          <w:i/>
          <w:iCs/>
          <w:sz w:val="20"/>
          <w:szCs w:val="20"/>
        </w:rPr>
      </w:pPr>
      <w:r w:rsidRPr="00D9502E">
        <w:rPr>
          <w:rFonts w:asciiTheme="minorHAnsi" w:hAnsiTheme="minorHAnsi" w:cstheme="minorHAnsi"/>
          <w:i/>
          <w:iCs/>
          <w:sz w:val="20"/>
          <w:szCs w:val="20"/>
        </w:rPr>
        <w:t>Secretaris</w:t>
      </w:r>
    </w:p>
    <w:p w14:paraId="64216B8E" w14:textId="083C1418" w:rsidR="00ED4673" w:rsidRPr="00C742D6" w:rsidRDefault="0043716A" w:rsidP="00B34E28">
      <w:pPr>
        <w:ind w:left="567" w:right="-6"/>
        <w:rPr>
          <w:rFonts w:asciiTheme="minorHAnsi" w:hAnsiTheme="minorHAnsi" w:cstheme="minorHAnsi"/>
          <w:sz w:val="20"/>
          <w:szCs w:val="20"/>
        </w:rPr>
      </w:pPr>
      <w:r w:rsidRPr="00C742D6">
        <w:rPr>
          <w:rFonts w:asciiTheme="minorHAnsi" w:hAnsiTheme="minorHAnsi" w:cstheme="minorHAnsi"/>
          <w:sz w:val="20"/>
          <w:szCs w:val="20"/>
        </w:rPr>
        <w:t>Tot de taken van de secretaris behoort:</w:t>
      </w:r>
    </w:p>
    <w:p w14:paraId="03DB98E4" w14:textId="09548D3C" w:rsidR="00D46D9F" w:rsidRDefault="00D46D9F" w:rsidP="00B34E28">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Het verzorgen van i</w:t>
      </w:r>
      <w:r>
        <w:rPr>
          <w:rFonts w:asciiTheme="minorHAnsi" w:hAnsiTheme="minorHAnsi" w:cstheme="minorHAnsi"/>
          <w:sz w:val="20"/>
          <w:szCs w:val="20"/>
        </w:rPr>
        <w:t>n- en uitgaande correspondentie;</w:t>
      </w:r>
    </w:p>
    <w:p w14:paraId="0BBAE09C" w14:textId="79854020" w:rsidR="00D46D9F" w:rsidRPr="00D46D9F" w:rsidRDefault="00D46D9F" w:rsidP="00B34E28">
      <w:pPr>
        <w:pStyle w:val="Lijstalinea"/>
        <w:numPr>
          <w:ilvl w:val="0"/>
          <w:numId w:val="17"/>
        </w:numPr>
        <w:ind w:left="851" w:right="-6" w:hanging="284"/>
        <w:rPr>
          <w:rFonts w:asciiTheme="minorHAnsi" w:hAnsiTheme="minorHAnsi" w:cstheme="minorHAnsi"/>
          <w:sz w:val="20"/>
          <w:szCs w:val="20"/>
        </w:rPr>
      </w:pPr>
      <w:r>
        <w:rPr>
          <w:rFonts w:asciiTheme="minorHAnsi" w:hAnsiTheme="minorHAnsi" w:cstheme="minorHAnsi"/>
          <w:sz w:val="20"/>
          <w:szCs w:val="20"/>
        </w:rPr>
        <w:t>Het plannen van eerdergenoemde vergaderingen;</w:t>
      </w:r>
    </w:p>
    <w:p w14:paraId="1B8FE5EB" w14:textId="18B1D6AC" w:rsidR="00676E86" w:rsidRPr="00FF4B10" w:rsidRDefault="00676E86" w:rsidP="00B34E28">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 xml:space="preserve">Het bijeenroepen van de </w:t>
      </w:r>
      <w:r w:rsidR="001F5232">
        <w:rPr>
          <w:rFonts w:asciiTheme="minorHAnsi" w:hAnsiTheme="minorHAnsi" w:cstheme="minorHAnsi"/>
          <w:sz w:val="20"/>
          <w:szCs w:val="20"/>
        </w:rPr>
        <w:t>leden voor vergaderingen, met inachtneming van de statuten;</w:t>
      </w:r>
      <w:r w:rsidRPr="00FF4B10">
        <w:rPr>
          <w:rFonts w:asciiTheme="minorHAnsi" w:hAnsiTheme="minorHAnsi" w:cstheme="minorHAnsi"/>
          <w:sz w:val="20"/>
          <w:szCs w:val="20"/>
        </w:rPr>
        <w:t xml:space="preserve"> </w:t>
      </w:r>
    </w:p>
    <w:p w14:paraId="6020EBA8" w14:textId="3CAF45DA" w:rsidR="00676E86" w:rsidRPr="00FF4B10" w:rsidRDefault="00676E86" w:rsidP="00B34E28">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Het opstellen (in overleg met de voorzitter) van de agenda voor de (</w:t>
      </w:r>
      <w:proofErr w:type="spellStart"/>
      <w:r w:rsidRPr="00FF4B10">
        <w:rPr>
          <w:rFonts w:asciiTheme="minorHAnsi" w:hAnsiTheme="minorHAnsi" w:cstheme="minorHAnsi"/>
          <w:sz w:val="20"/>
          <w:szCs w:val="20"/>
        </w:rPr>
        <w:t>bestuurs</w:t>
      </w:r>
      <w:proofErr w:type="spellEnd"/>
      <w:r w:rsidRPr="00FF4B10">
        <w:rPr>
          <w:rFonts w:asciiTheme="minorHAnsi" w:hAnsiTheme="minorHAnsi" w:cstheme="minorHAnsi"/>
          <w:sz w:val="20"/>
          <w:szCs w:val="20"/>
        </w:rPr>
        <w:t>)vergaderingen;</w:t>
      </w:r>
    </w:p>
    <w:p w14:paraId="4253EF68" w14:textId="640361E0" w:rsidR="00676E86" w:rsidRPr="00FF4B10" w:rsidRDefault="00676E86" w:rsidP="00B34E28">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 xml:space="preserve">De zorg </w:t>
      </w:r>
      <w:r w:rsidR="001F5232">
        <w:rPr>
          <w:rFonts w:asciiTheme="minorHAnsi" w:hAnsiTheme="minorHAnsi" w:cstheme="minorHAnsi"/>
          <w:sz w:val="20"/>
          <w:szCs w:val="20"/>
        </w:rPr>
        <w:t>voor</w:t>
      </w:r>
      <w:r w:rsidRPr="00FF4B10">
        <w:rPr>
          <w:rFonts w:asciiTheme="minorHAnsi" w:hAnsiTheme="minorHAnsi" w:cstheme="minorHAnsi"/>
          <w:sz w:val="20"/>
          <w:szCs w:val="20"/>
        </w:rPr>
        <w:t xml:space="preserve"> verslaglegging van de vergaderingen en de verspreiding </w:t>
      </w:r>
      <w:r w:rsidR="001F5232">
        <w:rPr>
          <w:rFonts w:asciiTheme="minorHAnsi" w:hAnsiTheme="minorHAnsi" w:cstheme="minorHAnsi"/>
          <w:sz w:val="20"/>
          <w:szCs w:val="20"/>
        </w:rPr>
        <w:t>van deze notulen</w:t>
      </w:r>
      <w:r w:rsidRPr="00FF4B10">
        <w:rPr>
          <w:rFonts w:asciiTheme="minorHAnsi" w:hAnsiTheme="minorHAnsi" w:cstheme="minorHAnsi"/>
          <w:sz w:val="20"/>
          <w:szCs w:val="20"/>
        </w:rPr>
        <w:t>;</w:t>
      </w:r>
    </w:p>
    <w:p w14:paraId="0B5D87A4" w14:textId="77777777" w:rsidR="00676E86" w:rsidRPr="00FF4B10" w:rsidRDefault="00676E86" w:rsidP="00B34E28">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Het jaarlijks uitbrengen van het jaarverslag van de vereniging, inhoudende een samenvatting van de werkzaamheden van de vereniging in het afgelopen jaar, alsmede een activiteitenplan, inhoudende de verwachte werkzaamheden voor het komende jaar;</w:t>
      </w:r>
    </w:p>
    <w:p w14:paraId="33856604" w14:textId="77777777" w:rsidR="00676E86" w:rsidRPr="00FF4B10" w:rsidRDefault="00676E86" w:rsidP="00B34E28">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Het beheren van het archief van de vereniging;</w:t>
      </w:r>
    </w:p>
    <w:p w14:paraId="72ADF98D" w14:textId="40283F76" w:rsidR="00676E86" w:rsidRPr="00FF4B10" w:rsidRDefault="00676E86" w:rsidP="00B34E28">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Het veilig opbergen van (privacygevoelige) informatie/gegevens, zowel schriftelijk als gedigitaliseerd, om de veiligheid van persoonsgegevens te waarborgen;</w:t>
      </w:r>
    </w:p>
    <w:p w14:paraId="63177AD7" w14:textId="6D36B80B" w:rsidR="003376FE" w:rsidRPr="00FF4B10" w:rsidRDefault="003376FE" w:rsidP="00B34E28">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Sleutelbeheer;</w:t>
      </w:r>
    </w:p>
    <w:p w14:paraId="49440BDD" w14:textId="21880BDC" w:rsidR="00676E86" w:rsidRPr="00FF4B10" w:rsidRDefault="00676E86" w:rsidP="00B34E28">
      <w:pPr>
        <w:pStyle w:val="Lijstalinea"/>
        <w:numPr>
          <w:ilvl w:val="0"/>
          <w:numId w:val="17"/>
        </w:numPr>
        <w:ind w:left="851" w:right="-6" w:hanging="284"/>
        <w:rPr>
          <w:rFonts w:asciiTheme="minorHAnsi" w:hAnsiTheme="minorHAnsi" w:cstheme="minorHAnsi"/>
          <w:sz w:val="20"/>
          <w:szCs w:val="20"/>
        </w:rPr>
      </w:pPr>
      <w:r w:rsidRPr="00FF4B10">
        <w:rPr>
          <w:rFonts w:asciiTheme="minorHAnsi" w:hAnsiTheme="minorHAnsi" w:cstheme="minorHAnsi"/>
          <w:sz w:val="20"/>
          <w:szCs w:val="20"/>
        </w:rPr>
        <w:t>Alle verdere administratieve taken die tot het terrein van de secretaris behoren</w:t>
      </w:r>
      <w:r w:rsidR="00ED3438">
        <w:rPr>
          <w:rFonts w:asciiTheme="minorHAnsi" w:hAnsiTheme="minorHAnsi" w:cstheme="minorHAnsi"/>
          <w:sz w:val="20"/>
          <w:szCs w:val="20"/>
        </w:rPr>
        <w:t>.</w:t>
      </w:r>
    </w:p>
    <w:p w14:paraId="0C48D26B" w14:textId="26E16A2D" w:rsidR="00917DA3" w:rsidRDefault="00A82AE6" w:rsidP="00E26A14">
      <w:pPr>
        <w:spacing w:line="259" w:lineRule="auto"/>
        <w:ind w:left="567" w:right="-6" w:hanging="567"/>
        <w:rPr>
          <w:rFonts w:asciiTheme="minorHAnsi" w:hAnsiTheme="minorHAnsi" w:cstheme="minorHAnsi"/>
          <w:sz w:val="20"/>
          <w:szCs w:val="20"/>
        </w:rPr>
      </w:pPr>
      <w:r>
        <w:rPr>
          <w:rFonts w:asciiTheme="minorHAnsi" w:hAnsiTheme="minorHAnsi" w:cstheme="minorHAnsi"/>
          <w:sz w:val="20"/>
          <w:szCs w:val="20"/>
        </w:rPr>
        <w:t xml:space="preserve">In onderlinge samenspraak kunnen taken ook anders verdeeld worden.  </w:t>
      </w:r>
    </w:p>
    <w:p w14:paraId="1B21E646" w14:textId="77777777" w:rsidR="00A82AE6" w:rsidRPr="00FF4B10" w:rsidRDefault="00A82AE6" w:rsidP="00E26A14">
      <w:pPr>
        <w:spacing w:line="259" w:lineRule="auto"/>
        <w:ind w:left="567" w:right="-6" w:hanging="567"/>
        <w:rPr>
          <w:rFonts w:asciiTheme="minorHAnsi" w:hAnsiTheme="minorHAnsi" w:cstheme="minorHAnsi"/>
          <w:sz w:val="20"/>
          <w:szCs w:val="20"/>
        </w:rPr>
      </w:pPr>
    </w:p>
    <w:p w14:paraId="4F5DEA43" w14:textId="498FF97A" w:rsidR="00676E86" w:rsidRPr="00FF4B10" w:rsidRDefault="00676E86" w:rsidP="00E26A14">
      <w:pPr>
        <w:spacing w:line="259" w:lineRule="auto"/>
        <w:ind w:left="567" w:right="-6" w:hanging="567"/>
        <w:rPr>
          <w:rFonts w:asciiTheme="minorHAnsi" w:hAnsiTheme="minorHAnsi" w:cstheme="minorHAnsi"/>
          <w:sz w:val="20"/>
          <w:szCs w:val="20"/>
          <w:u w:val="single"/>
        </w:rPr>
      </w:pPr>
      <w:r w:rsidRPr="00FF4B10">
        <w:rPr>
          <w:rFonts w:asciiTheme="minorHAnsi" w:hAnsiTheme="minorHAnsi" w:cstheme="minorHAnsi"/>
          <w:sz w:val="20"/>
          <w:szCs w:val="20"/>
          <w:u w:val="single"/>
        </w:rPr>
        <w:t xml:space="preserve">Artikel </w:t>
      </w:r>
      <w:r w:rsidR="00E3630E" w:rsidRPr="00FF4B10">
        <w:rPr>
          <w:rFonts w:asciiTheme="minorHAnsi" w:hAnsiTheme="minorHAnsi" w:cstheme="minorHAnsi"/>
          <w:sz w:val="20"/>
          <w:szCs w:val="20"/>
          <w:u w:val="single"/>
        </w:rPr>
        <w:t>4</w:t>
      </w:r>
      <w:r w:rsidR="007F61E5">
        <w:rPr>
          <w:rFonts w:asciiTheme="minorHAnsi" w:hAnsiTheme="minorHAnsi" w:cstheme="minorHAnsi"/>
          <w:sz w:val="20"/>
          <w:szCs w:val="20"/>
          <w:u w:val="single"/>
        </w:rPr>
        <w:t>: Algemene Ledenvergadering (ALV)</w:t>
      </w:r>
    </w:p>
    <w:p w14:paraId="46757261" w14:textId="4727C52C" w:rsidR="00331020" w:rsidRDefault="00676E86" w:rsidP="00ED1326">
      <w:pPr>
        <w:tabs>
          <w:tab w:val="left" w:pos="426"/>
        </w:tabs>
        <w:ind w:left="567" w:right="-6" w:hanging="567"/>
        <w:rPr>
          <w:rFonts w:asciiTheme="minorHAnsi" w:hAnsiTheme="minorHAnsi" w:cstheme="minorHAnsi"/>
          <w:sz w:val="20"/>
          <w:szCs w:val="20"/>
        </w:rPr>
      </w:pPr>
      <w:r w:rsidRPr="00FF4B10">
        <w:rPr>
          <w:rFonts w:asciiTheme="minorHAnsi" w:hAnsiTheme="minorHAnsi" w:cstheme="minorHAnsi"/>
          <w:sz w:val="20"/>
          <w:szCs w:val="20"/>
        </w:rPr>
        <w:t xml:space="preserve">Beslissingen die iedereen aangaan worden </w:t>
      </w:r>
      <w:r w:rsidR="00A82AE6">
        <w:rPr>
          <w:rFonts w:asciiTheme="minorHAnsi" w:hAnsiTheme="minorHAnsi" w:cstheme="minorHAnsi"/>
          <w:sz w:val="20"/>
          <w:szCs w:val="20"/>
        </w:rPr>
        <w:t>in de ALV (</w:t>
      </w:r>
      <w:r w:rsidRPr="00FF4B10">
        <w:rPr>
          <w:rFonts w:asciiTheme="minorHAnsi" w:hAnsiTheme="minorHAnsi" w:cstheme="minorHAnsi"/>
          <w:sz w:val="20"/>
          <w:szCs w:val="20"/>
        </w:rPr>
        <w:t>Algemene Leden Vergadering</w:t>
      </w:r>
      <w:r w:rsidR="00A82AE6">
        <w:rPr>
          <w:rFonts w:asciiTheme="minorHAnsi" w:hAnsiTheme="minorHAnsi" w:cstheme="minorHAnsi"/>
          <w:sz w:val="20"/>
          <w:szCs w:val="20"/>
        </w:rPr>
        <w:t>)</w:t>
      </w:r>
      <w:r w:rsidR="00721981">
        <w:rPr>
          <w:rFonts w:asciiTheme="minorHAnsi" w:hAnsiTheme="minorHAnsi" w:cstheme="minorHAnsi"/>
          <w:sz w:val="20"/>
          <w:szCs w:val="20"/>
        </w:rPr>
        <w:t xml:space="preserve"> van de pandvereniging</w:t>
      </w:r>
      <w:r w:rsidR="00A82AE6">
        <w:rPr>
          <w:rFonts w:asciiTheme="minorHAnsi" w:hAnsiTheme="minorHAnsi" w:cstheme="minorHAnsi"/>
          <w:sz w:val="20"/>
          <w:szCs w:val="20"/>
        </w:rPr>
        <w:t xml:space="preserve"> genomen.</w:t>
      </w:r>
      <w:r w:rsidRPr="00FF4B10">
        <w:rPr>
          <w:rFonts w:asciiTheme="minorHAnsi" w:hAnsiTheme="minorHAnsi" w:cstheme="minorHAnsi"/>
          <w:sz w:val="20"/>
          <w:szCs w:val="20"/>
        </w:rPr>
        <w:t xml:space="preserve"> Het verloop van een ALV ziet er ongeveer zo uit: </w:t>
      </w:r>
    </w:p>
    <w:p w14:paraId="01145FEF" w14:textId="77777777" w:rsidR="00331020" w:rsidRDefault="005A1663" w:rsidP="00331020">
      <w:pPr>
        <w:pStyle w:val="Lijstalinea"/>
        <w:numPr>
          <w:ilvl w:val="0"/>
          <w:numId w:val="34"/>
        </w:numPr>
        <w:tabs>
          <w:tab w:val="left" w:pos="426"/>
        </w:tabs>
        <w:ind w:left="851" w:right="-6" w:hanging="284"/>
        <w:rPr>
          <w:rFonts w:asciiTheme="minorHAnsi" w:hAnsiTheme="minorHAnsi" w:cstheme="minorHAnsi"/>
          <w:sz w:val="20"/>
          <w:szCs w:val="20"/>
        </w:rPr>
      </w:pPr>
      <w:r w:rsidRPr="00331020">
        <w:rPr>
          <w:rFonts w:asciiTheme="minorHAnsi" w:hAnsiTheme="minorHAnsi" w:cstheme="minorHAnsi"/>
          <w:sz w:val="20"/>
          <w:szCs w:val="20"/>
        </w:rPr>
        <w:t>I</w:t>
      </w:r>
      <w:r w:rsidR="00676E86" w:rsidRPr="00331020">
        <w:rPr>
          <w:rFonts w:asciiTheme="minorHAnsi" w:hAnsiTheme="minorHAnsi" w:cstheme="minorHAnsi"/>
          <w:sz w:val="20"/>
          <w:szCs w:val="20"/>
        </w:rPr>
        <w:t>nventarisatie van aanwezigen/afwezigen/verontschuldigden</w:t>
      </w:r>
      <w:r w:rsidR="001560D8" w:rsidRPr="00331020">
        <w:rPr>
          <w:rFonts w:asciiTheme="minorHAnsi" w:hAnsiTheme="minorHAnsi" w:cstheme="minorHAnsi"/>
          <w:sz w:val="20"/>
          <w:szCs w:val="20"/>
        </w:rPr>
        <w:t>;</w:t>
      </w:r>
    </w:p>
    <w:p w14:paraId="2F295845" w14:textId="77777777" w:rsidR="00331020" w:rsidRDefault="005A1663" w:rsidP="00331020">
      <w:pPr>
        <w:pStyle w:val="Lijstalinea"/>
        <w:numPr>
          <w:ilvl w:val="0"/>
          <w:numId w:val="34"/>
        </w:numPr>
        <w:tabs>
          <w:tab w:val="left" w:pos="426"/>
        </w:tabs>
        <w:ind w:left="851" w:right="-6" w:hanging="284"/>
        <w:rPr>
          <w:rFonts w:asciiTheme="minorHAnsi" w:hAnsiTheme="minorHAnsi" w:cstheme="minorHAnsi"/>
          <w:sz w:val="20"/>
          <w:szCs w:val="20"/>
        </w:rPr>
      </w:pPr>
      <w:r w:rsidRPr="00331020">
        <w:rPr>
          <w:rFonts w:asciiTheme="minorHAnsi" w:hAnsiTheme="minorHAnsi" w:cstheme="minorHAnsi"/>
          <w:sz w:val="20"/>
          <w:szCs w:val="20"/>
        </w:rPr>
        <w:t>H</w:t>
      </w:r>
      <w:r w:rsidR="00676E86" w:rsidRPr="00331020">
        <w:rPr>
          <w:rFonts w:asciiTheme="minorHAnsi" w:hAnsiTheme="minorHAnsi" w:cstheme="minorHAnsi"/>
          <w:sz w:val="20"/>
          <w:szCs w:val="20"/>
        </w:rPr>
        <w:t>et vaststellen van de notulen van de vorige ALV</w:t>
      </w:r>
      <w:r w:rsidR="001560D8" w:rsidRPr="00331020">
        <w:rPr>
          <w:rFonts w:asciiTheme="minorHAnsi" w:hAnsiTheme="minorHAnsi" w:cstheme="minorHAnsi"/>
          <w:sz w:val="20"/>
          <w:szCs w:val="20"/>
        </w:rPr>
        <w:t>;</w:t>
      </w:r>
    </w:p>
    <w:p w14:paraId="2BDA2596" w14:textId="77777777" w:rsidR="00331020" w:rsidRDefault="005A1663" w:rsidP="00331020">
      <w:pPr>
        <w:pStyle w:val="Lijstalinea"/>
        <w:numPr>
          <w:ilvl w:val="0"/>
          <w:numId w:val="34"/>
        </w:numPr>
        <w:tabs>
          <w:tab w:val="left" w:pos="426"/>
        </w:tabs>
        <w:ind w:left="851" w:right="-6" w:hanging="284"/>
        <w:rPr>
          <w:rFonts w:asciiTheme="minorHAnsi" w:hAnsiTheme="minorHAnsi" w:cstheme="minorHAnsi"/>
          <w:sz w:val="20"/>
          <w:szCs w:val="20"/>
        </w:rPr>
      </w:pPr>
      <w:r w:rsidRPr="00331020">
        <w:rPr>
          <w:rFonts w:asciiTheme="minorHAnsi" w:hAnsiTheme="minorHAnsi" w:cstheme="minorHAnsi"/>
          <w:sz w:val="20"/>
          <w:szCs w:val="20"/>
        </w:rPr>
        <w:t>H</w:t>
      </w:r>
      <w:r w:rsidR="00676E86" w:rsidRPr="00331020">
        <w:rPr>
          <w:rFonts w:asciiTheme="minorHAnsi" w:hAnsiTheme="minorHAnsi" w:cstheme="minorHAnsi"/>
          <w:sz w:val="20"/>
          <w:szCs w:val="20"/>
        </w:rPr>
        <w:t>et vaststellen van de agenda</w:t>
      </w:r>
      <w:r w:rsidR="001560D8" w:rsidRPr="00331020">
        <w:rPr>
          <w:rFonts w:asciiTheme="minorHAnsi" w:hAnsiTheme="minorHAnsi" w:cstheme="minorHAnsi"/>
          <w:sz w:val="20"/>
          <w:szCs w:val="20"/>
        </w:rPr>
        <w:t>;</w:t>
      </w:r>
    </w:p>
    <w:p w14:paraId="03CB85F4" w14:textId="77777777" w:rsidR="00331020" w:rsidRDefault="005A1663" w:rsidP="00331020">
      <w:pPr>
        <w:pStyle w:val="Lijstalinea"/>
        <w:numPr>
          <w:ilvl w:val="0"/>
          <w:numId w:val="34"/>
        </w:numPr>
        <w:tabs>
          <w:tab w:val="left" w:pos="426"/>
        </w:tabs>
        <w:ind w:left="851" w:right="-6" w:hanging="284"/>
        <w:rPr>
          <w:rFonts w:asciiTheme="minorHAnsi" w:hAnsiTheme="minorHAnsi" w:cstheme="minorHAnsi"/>
          <w:sz w:val="20"/>
          <w:szCs w:val="20"/>
        </w:rPr>
      </w:pPr>
      <w:r w:rsidRPr="00331020">
        <w:rPr>
          <w:rFonts w:asciiTheme="minorHAnsi" w:hAnsiTheme="minorHAnsi" w:cstheme="minorHAnsi"/>
          <w:sz w:val="20"/>
          <w:szCs w:val="20"/>
        </w:rPr>
        <w:t>H</w:t>
      </w:r>
      <w:r w:rsidR="00676E86" w:rsidRPr="00331020">
        <w:rPr>
          <w:rFonts w:asciiTheme="minorHAnsi" w:hAnsiTheme="minorHAnsi" w:cstheme="minorHAnsi"/>
          <w:sz w:val="20"/>
          <w:szCs w:val="20"/>
        </w:rPr>
        <w:t>et bespreken van de verschillende agendapunten</w:t>
      </w:r>
      <w:r w:rsidR="001560D8" w:rsidRPr="00331020">
        <w:rPr>
          <w:rFonts w:asciiTheme="minorHAnsi" w:hAnsiTheme="minorHAnsi" w:cstheme="minorHAnsi"/>
          <w:sz w:val="20"/>
          <w:szCs w:val="20"/>
        </w:rPr>
        <w:t>;</w:t>
      </w:r>
    </w:p>
    <w:p w14:paraId="49EF8AA2" w14:textId="5C7FC250" w:rsidR="007D4973" w:rsidRDefault="005A1663" w:rsidP="00331020">
      <w:pPr>
        <w:pStyle w:val="Lijstalinea"/>
        <w:numPr>
          <w:ilvl w:val="0"/>
          <w:numId w:val="34"/>
        </w:numPr>
        <w:tabs>
          <w:tab w:val="left" w:pos="426"/>
        </w:tabs>
        <w:ind w:left="851" w:right="-6" w:hanging="284"/>
        <w:rPr>
          <w:rFonts w:asciiTheme="minorHAnsi" w:hAnsiTheme="minorHAnsi" w:cstheme="minorHAnsi"/>
          <w:sz w:val="20"/>
          <w:szCs w:val="20"/>
        </w:rPr>
      </w:pPr>
      <w:r w:rsidRPr="00331020">
        <w:rPr>
          <w:rFonts w:asciiTheme="minorHAnsi" w:hAnsiTheme="minorHAnsi" w:cstheme="minorHAnsi"/>
          <w:sz w:val="20"/>
          <w:szCs w:val="20"/>
        </w:rPr>
        <w:t>Een afsluitende r</w:t>
      </w:r>
      <w:r w:rsidR="00676E86" w:rsidRPr="00331020">
        <w:rPr>
          <w:rFonts w:asciiTheme="minorHAnsi" w:hAnsiTheme="minorHAnsi" w:cstheme="minorHAnsi"/>
          <w:sz w:val="20"/>
          <w:szCs w:val="20"/>
        </w:rPr>
        <w:t>ondvraag.</w:t>
      </w:r>
    </w:p>
    <w:p w14:paraId="2C4E6176" w14:textId="47EE6C35" w:rsidR="00721981" w:rsidRPr="000918C5" w:rsidRDefault="00721981" w:rsidP="000918C5">
      <w:pPr>
        <w:tabs>
          <w:tab w:val="left" w:pos="426"/>
        </w:tabs>
        <w:ind w:right="-6"/>
        <w:rPr>
          <w:rFonts w:asciiTheme="minorHAnsi" w:hAnsiTheme="minorHAnsi" w:cstheme="minorHAnsi"/>
          <w:sz w:val="20"/>
          <w:szCs w:val="20"/>
        </w:rPr>
      </w:pPr>
      <w:r>
        <w:rPr>
          <w:rFonts w:asciiTheme="minorHAnsi" w:hAnsiTheme="minorHAnsi" w:cstheme="minorHAnsi"/>
          <w:color w:val="4472C4" w:themeColor="accent1"/>
          <w:sz w:val="20"/>
          <w:szCs w:val="20"/>
        </w:rPr>
        <w:t xml:space="preserve">[4.1 </w:t>
      </w:r>
      <w:proofErr w:type="spellStart"/>
      <w:r>
        <w:rPr>
          <w:rFonts w:asciiTheme="minorHAnsi" w:hAnsiTheme="minorHAnsi" w:cstheme="minorHAnsi"/>
          <w:color w:val="4472C4" w:themeColor="accent1"/>
          <w:sz w:val="20"/>
          <w:szCs w:val="20"/>
        </w:rPr>
        <w:t>tm</w:t>
      </w:r>
      <w:proofErr w:type="spellEnd"/>
      <w:r>
        <w:rPr>
          <w:rFonts w:asciiTheme="minorHAnsi" w:hAnsiTheme="minorHAnsi" w:cstheme="minorHAnsi"/>
          <w:color w:val="4472C4" w:themeColor="accent1"/>
          <w:sz w:val="20"/>
          <w:szCs w:val="20"/>
        </w:rPr>
        <w:t xml:space="preserve"> 4.6 worden in de statuten van de pandvereniging ook beschreven. Kies of je deze artikelen hier laat staan of niet.]</w:t>
      </w:r>
    </w:p>
    <w:p w14:paraId="757FCF5A" w14:textId="77777777" w:rsidR="00D9502E" w:rsidRPr="00D9502E" w:rsidRDefault="00D9502E" w:rsidP="00D9502E">
      <w:pPr>
        <w:pStyle w:val="Lijstalinea"/>
        <w:numPr>
          <w:ilvl w:val="1"/>
          <w:numId w:val="16"/>
        </w:numPr>
        <w:spacing w:after="3" w:line="248" w:lineRule="auto"/>
        <w:ind w:left="567" w:right="-6" w:hanging="567"/>
        <w:rPr>
          <w:rFonts w:asciiTheme="minorHAnsi" w:hAnsiTheme="minorHAnsi" w:cstheme="minorHAnsi"/>
          <w:i/>
          <w:iCs/>
          <w:sz w:val="20"/>
          <w:szCs w:val="20"/>
        </w:rPr>
      </w:pPr>
      <w:r w:rsidRPr="00D9502E">
        <w:rPr>
          <w:rFonts w:asciiTheme="minorHAnsi" w:hAnsiTheme="minorHAnsi" w:cstheme="minorHAnsi"/>
          <w:i/>
          <w:iCs/>
          <w:sz w:val="20"/>
          <w:szCs w:val="20"/>
        </w:rPr>
        <w:t>Frequentie</w:t>
      </w:r>
    </w:p>
    <w:p w14:paraId="240D7296" w14:textId="68C555F7" w:rsidR="00141324" w:rsidRPr="00D9502E" w:rsidRDefault="00676E86" w:rsidP="00D9502E">
      <w:pPr>
        <w:pStyle w:val="Lijstalinea"/>
        <w:spacing w:after="3" w:line="248" w:lineRule="auto"/>
        <w:ind w:left="567" w:right="-6"/>
        <w:rPr>
          <w:rFonts w:asciiTheme="minorHAnsi" w:hAnsiTheme="minorHAnsi" w:cstheme="minorHAnsi"/>
          <w:i/>
          <w:iCs/>
          <w:sz w:val="20"/>
          <w:szCs w:val="20"/>
        </w:rPr>
      </w:pPr>
      <w:r w:rsidRPr="00D9502E">
        <w:rPr>
          <w:rFonts w:asciiTheme="minorHAnsi" w:hAnsiTheme="minorHAnsi" w:cstheme="minorHAnsi"/>
          <w:sz w:val="20"/>
          <w:szCs w:val="20"/>
        </w:rPr>
        <w:t>Het bestuur roept tenminste een</w:t>
      </w:r>
      <w:r w:rsidR="001560D8" w:rsidRPr="00D9502E">
        <w:rPr>
          <w:rFonts w:asciiTheme="minorHAnsi" w:hAnsiTheme="minorHAnsi" w:cstheme="minorHAnsi"/>
          <w:sz w:val="20"/>
          <w:szCs w:val="20"/>
        </w:rPr>
        <w:t xml:space="preserve">s </w:t>
      </w:r>
      <w:r w:rsidRPr="00D9502E">
        <w:rPr>
          <w:rFonts w:asciiTheme="minorHAnsi" w:hAnsiTheme="minorHAnsi" w:cstheme="minorHAnsi"/>
          <w:sz w:val="20"/>
          <w:szCs w:val="20"/>
        </w:rPr>
        <w:t>per jaar</w:t>
      </w:r>
      <w:r w:rsidR="00E1427E" w:rsidRPr="00D9502E">
        <w:rPr>
          <w:rFonts w:asciiTheme="minorHAnsi" w:hAnsiTheme="minorHAnsi" w:cstheme="minorHAnsi"/>
          <w:sz w:val="20"/>
          <w:szCs w:val="20"/>
        </w:rPr>
        <w:t xml:space="preserve"> een</w:t>
      </w:r>
      <w:r w:rsidRPr="00D9502E">
        <w:rPr>
          <w:rFonts w:asciiTheme="minorHAnsi" w:hAnsiTheme="minorHAnsi" w:cstheme="minorHAnsi"/>
          <w:sz w:val="20"/>
          <w:szCs w:val="20"/>
        </w:rPr>
        <w:t xml:space="preserve"> (wettelijk verplicht</w:t>
      </w:r>
      <w:r w:rsidR="00E1427E" w:rsidRPr="00D9502E">
        <w:rPr>
          <w:rFonts w:asciiTheme="minorHAnsi" w:hAnsiTheme="minorHAnsi" w:cstheme="minorHAnsi"/>
          <w:sz w:val="20"/>
          <w:szCs w:val="20"/>
        </w:rPr>
        <w:t>e</w:t>
      </w:r>
      <w:r w:rsidRPr="00D9502E">
        <w:rPr>
          <w:rFonts w:asciiTheme="minorHAnsi" w:hAnsiTheme="minorHAnsi" w:cstheme="minorHAnsi"/>
          <w:sz w:val="20"/>
          <w:szCs w:val="20"/>
        </w:rPr>
        <w:t xml:space="preserve">) ALV uit. </w:t>
      </w:r>
      <w:r w:rsidR="007D4973" w:rsidRPr="00D9502E">
        <w:rPr>
          <w:rFonts w:asciiTheme="minorHAnsi" w:hAnsiTheme="minorHAnsi" w:cstheme="minorHAnsi"/>
          <w:sz w:val="20"/>
          <w:szCs w:val="20"/>
        </w:rPr>
        <w:t>Extra vergaderingen worden gehouden als de omstandigheden daartoe aanleiding geven</w:t>
      </w:r>
      <w:r w:rsidR="00141324" w:rsidRPr="00D9502E">
        <w:rPr>
          <w:rFonts w:asciiTheme="minorHAnsi" w:hAnsiTheme="minorHAnsi" w:cstheme="minorHAnsi"/>
          <w:sz w:val="20"/>
          <w:szCs w:val="20"/>
        </w:rPr>
        <w:t>.</w:t>
      </w:r>
    </w:p>
    <w:p w14:paraId="270AEABB" w14:textId="5BC40CA3" w:rsidR="00141324" w:rsidRPr="00794363" w:rsidRDefault="00141324" w:rsidP="00141324">
      <w:pPr>
        <w:pStyle w:val="Lijstalinea"/>
        <w:numPr>
          <w:ilvl w:val="1"/>
          <w:numId w:val="16"/>
        </w:numPr>
        <w:spacing w:after="3" w:line="248" w:lineRule="auto"/>
        <w:ind w:left="567" w:right="-6" w:hanging="567"/>
        <w:rPr>
          <w:rFonts w:asciiTheme="minorHAnsi" w:hAnsiTheme="minorHAnsi" w:cstheme="minorHAnsi"/>
          <w:sz w:val="20"/>
          <w:szCs w:val="20"/>
        </w:rPr>
      </w:pPr>
      <w:r w:rsidRPr="00794363">
        <w:rPr>
          <w:rFonts w:asciiTheme="minorHAnsi" w:hAnsiTheme="minorHAnsi" w:cstheme="minorHAnsi"/>
          <w:color w:val="000000"/>
          <w:sz w:val="20"/>
          <w:szCs w:val="20"/>
        </w:rPr>
        <w:t xml:space="preserve">Tussentijds kunnen leden ook verzoeken tot een </w:t>
      </w:r>
      <w:r w:rsidR="00A82AE6">
        <w:rPr>
          <w:rFonts w:asciiTheme="minorHAnsi" w:hAnsiTheme="minorHAnsi" w:cstheme="minorHAnsi"/>
          <w:color w:val="000000"/>
          <w:sz w:val="20"/>
          <w:szCs w:val="20"/>
        </w:rPr>
        <w:t xml:space="preserve">extra </w:t>
      </w:r>
      <w:r w:rsidRPr="00794363">
        <w:rPr>
          <w:rFonts w:asciiTheme="minorHAnsi" w:hAnsiTheme="minorHAnsi" w:cstheme="minorHAnsi"/>
          <w:color w:val="000000"/>
          <w:sz w:val="20"/>
          <w:szCs w:val="20"/>
        </w:rPr>
        <w:t xml:space="preserve">ALV. Voorwaarde is dat minstens </w:t>
      </w:r>
      <w:r w:rsidR="007F61E5" w:rsidRPr="00B52ABB">
        <w:rPr>
          <w:rFonts w:asciiTheme="minorHAnsi" w:hAnsiTheme="minorHAnsi" w:cstheme="minorHAnsi"/>
          <w:b/>
          <w:bCs/>
          <w:color w:val="000000"/>
          <w:sz w:val="20"/>
          <w:szCs w:val="20"/>
        </w:rPr>
        <w:t>[PERCENTAGE]</w:t>
      </w:r>
      <w:r w:rsidR="00E205AA">
        <w:rPr>
          <w:rFonts w:asciiTheme="minorHAnsi" w:hAnsiTheme="minorHAnsi" w:cstheme="minorHAnsi"/>
          <w:color w:val="000000"/>
          <w:sz w:val="20"/>
          <w:szCs w:val="20"/>
        </w:rPr>
        <w:t xml:space="preserve"> </w:t>
      </w:r>
      <w:r w:rsidRPr="00794363">
        <w:rPr>
          <w:rFonts w:asciiTheme="minorHAnsi" w:hAnsiTheme="minorHAnsi" w:cstheme="minorHAnsi"/>
          <w:color w:val="000000"/>
          <w:sz w:val="20"/>
          <w:szCs w:val="20"/>
        </w:rPr>
        <w:t>van de stemgerechtigde leden dit wil. Zij doen hiertoe een schriftelijk verzoek aan het bestuur. Het verzoek moet gemotiveerd zijn, met bijgevoegde agenda(punten) voor de vergadering. Het bestuur is verplicht binnen vier weken deze vergadering te laten plaatsvinden. Gebeurt dit niet, dan kunnen de leden zelf een vergadering bijeenroepen.</w:t>
      </w:r>
    </w:p>
    <w:p w14:paraId="7C2D6EAC" w14:textId="24F2F72F" w:rsidR="007D4973" w:rsidRPr="007D4973" w:rsidRDefault="00C618FD" w:rsidP="00E26A14">
      <w:pPr>
        <w:pStyle w:val="Lijstalinea"/>
        <w:numPr>
          <w:ilvl w:val="1"/>
          <w:numId w:val="16"/>
        </w:numPr>
        <w:spacing w:after="3" w:line="248" w:lineRule="auto"/>
        <w:ind w:left="567" w:right="-6" w:hanging="567"/>
        <w:rPr>
          <w:rFonts w:asciiTheme="minorHAnsi" w:hAnsiTheme="minorHAnsi" w:cstheme="minorHAnsi"/>
          <w:sz w:val="20"/>
          <w:szCs w:val="20"/>
        </w:rPr>
      </w:pPr>
      <w:r>
        <w:rPr>
          <w:rFonts w:asciiTheme="minorHAnsi" w:hAnsiTheme="minorHAnsi" w:cstheme="minorHAnsi"/>
          <w:color w:val="000000" w:themeColor="text1"/>
          <w:sz w:val="20"/>
          <w:szCs w:val="20"/>
        </w:rPr>
        <w:t>H</w:t>
      </w:r>
      <w:r w:rsidR="007D4973" w:rsidRPr="007D4973">
        <w:rPr>
          <w:rFonts w:asciiTheme="minorHAnsi" w:hAnsiTheme="minorHAnsi" w:cstheme="minorHAnsi"/>
          <w:color w:val="000000" w:themeColor="text1"/>
          <w:sz w:val="20"/>
          <w:szCs w:val="20"/>
        </w:rPr>
        <w:t>et bestuur is in beginsel verplicht om binnen een maand gehoor te geven aan een dergelijk verzoek.</w:t>
      </w:r>
    </w:p>
    <w:p w14:paraId="0B6A92CF" w14:textId="0B25B963" w:rsidR="007B3E13" w:rsidRPr="00183504" w:rsidRDefault="00676E86" w:rsidP="00E26A14">
      <w:pPr>
        <w:pStyle w:val="Lijstalinea"/>
        <w:numPr>
          <w:ilvl w:val="1"/>
          <w:numId w:val="16"/>
        </w:numPr>
        <w:ind w:left="567" w:right="-6" w:hanging="567"/>
        <w:rPr>
          <w:rFonts w:asciiTheme="minorHAnsi" w:hAnsiTheme="minorHAnsi" w:cstheme="minorHAnsi"/>
          <w:sz w:val="20"/>
          <w:szCs w:val="20"/>
        </w:rPr>
      </w:pPr>
      <w:r w:rsidRPr="00183504">
        <w:rPr>
          <w:rFonts w:asciiTheme="minorHAnsi" w:hAnsiTheme="minorHAnsi" w:cstheme="minorHAnsi"/>
          <w:sz w:val="20"/>
          <w:szCs w:val="20"/>
        </w:rPr>
        <w:t xml:space="preserve">Een ALV wordt minimaal </w:t>
      </w:r>
      <w:r w:rsidR="005A1663" w:rsidRPr="00183504">
        <w:rPr>
          <w:rFonts w:asciiTheme="minorHAnsi" w:hAnsiTheme="minorHAnsi" w:cstheme="minorHAnsi"/>
          <w:sz w:val="20"/>
          <w:szCs w:val="20"/>
        </w:rPr>
        <w:t>drie weken</w:t>
      </w:r>
      <w:r w:rsidRPr="00183504">
        <w:rPr>
          <w:rFonts w:asciiTheme="minorHAnsi" w:hAnsiTheme="minorHAnsi" w:cstheme="minorHAnsi"/>
          <w:sz w:val="20"/>
          <w:szCs w:val="20"/>
        </w:rPr>
        <w:t xml:space="preserve"> van tevoren aangekondigd. Als blijkt dat het voorgestelde moment voor meer dan de helft van het aantal bewoners níet past moet er een nieuwe datum </w:t>
      </w:r>
      <w:r w:rsidR="00FA3AA6" w:rsidRPr="00183504">
        <w:rPr>
          <w:rFonts w:asciiTheme="minorHAnsi" w:hAnsiTheme="minorHAnsi" w:cstheme="minorHAnsi"/>
          <w:sz w:val="20"/>
          <w:szCs w:val="20"/>
        </w:rPr>
        <w:t>worden</w:t>
      </w:r>
      <w:r w:rsidRPr="00183504">
        <w:rPr>
          <w:rFonts w:asciiTheme="minorHAnsi" w:hAnsiTheme="minorHAnsi" w:cstheme="minorHAnsi"/>
          <w:sz w:val="20"/>
          <w:szCs w:val="20"/>
        </w:rPr>
        <w:t xml:space="preserve"> geprikt.</w:t>
      </w:r>
    </w:p>
    <w:p w14:paraId="6AF3A47B" w14:textId="4145BB38" w:rsidR="007B3E13" w:rsidRPr="00FF4B10" w:rsidRDefault="007B3E13" w:rsidP="00E26A14">
      <w:pPr>
        <w:pStyle w:val="Lijstalinea"/>
        <w:numPr>
          <w:ilvl w:val="1"/>
          <w:numId w:val="16"/>
        </w:numPr>
        <w:ind w:left="567" w:right="-6" w:hanging="567"/>
        <w:rPr>
          <w:rFonts w:asciiTheme="minorHAnsi" w:hAnsiTheme="minorHAnsi" w:cstheme="minorHAnsi"/>
          <w:sz w:val="20"/>
          <w:szCs w:val="20"/>
        </w:rPr>
      </w:pPr>
      <w:r w:rsidRPr="00FF4B10">
        <w:rPr>
          <w:rFonts w:asciiTheme="minorHAnsi" w:hAnsiTheme="minorHAnsi" w:cstheme="minorHAnsi"/>
          <w:sz w:val="20"/>
          <w:szCs w:val="20"/>
        </w:rPr>
        <w:t xml:space="preserve">Bij verhindering tijdens een ALV kan je een medebewoner machtigen om namens jou te stemmen. Dit moet wél van tevoren </w:t>
      </w:r>
      <w:r w:rsidR="00274923" w:rsidRPr="00FF4B10">
        <w:rPr>
          <w:rFonts w:asciiTheme="minorHAnsi" w:hAnsiTheme="minorHAnsi" w:cstheme="minorHAnsi"/>
          <w:sz w:val="20"/>
          <w:szCs w:val="20"/>
        </w:rPr>
        <w:t xml:space="preserve">schriftelijk </w:t>
      </w:r>
      <w:r w:rsidRPr="00FF4B10">
        <w:rPr>
          <w:rFonts w:asciiTheme="minorHAnsi" w:hAnsiTheme="minorHAnsi" w:cstheme="minorHAnsi"/>
          <w:sz w:val="20"/>
          <w:szCs w:val="20"/>
        </w:rPr>
        <w:t>aan d</w:t>
      </w:r>
      <w:r w:rsidR="00D438B8">
        <w:rPr>
          <w:rFonts w:asciiTheme="minorHAnsi" w:hAnsiTheme="minorHAnsi" w:cstheme="minorHAnsi"/>
          <w:sz w:val="20"/>
          <w:szCs w:val="20"/>
        </w:rPr>
        <w:t>egen</w:t>
      </w:r>
      <w:r w:rsidRPr="00FF4B10">
        <w:rPr>
          <w:rFonts w:asciiTheme="minorHAnsi" w:hAnsiTheme="minorHAnsi" w:cstheme="minorHAnsi"/>
          <w:sz w:val="20"/>
          <w:szCs w:val="20"/>
        </w:rPr>
        <w:t xml:space="preserve">e voorzitter worden </w:t>
      </w:r>
      <w:r w:rsidR="00274923" w:rsidRPr="00FF4B10">
        <w:rPr>
          <w:rFonts w:asciiTheme="minorHAnsi" w:hAnsiTheme="minorHAnsi" w:cstheme="minorHAnsi"/>
          <w:sz w:val="20"/>
          <w:szCs w:val="20"/>
        </w:rPr>
        <w:t>medegedeeld</w:t>
      </w:r>
      <w:r w:rsidRPr="00FF4B10">
        <w:rPr>
          <w:rFonts w:asciiTheme="minorHAnsi" w:hAnsiTheme="minorHAnsi" w:cstheme="minorHAnsi"/>
          <w:sz w:val="20"/>
          <w:szCs w:val="20"/>
        </w:rPr>
        <w:t xml:space="preserve"> en uiterlijk</w:t>
      </w:r>
      <w:r w:rsidR="00274923" w:rsidRPr="00FF4B10">
        <w:rPr>
          <w:rFonts w:asciiTheme="minorHAnsi" w:hAnsiTheme="minorHAnsi" w:cstheme="minorHAnsi"/>
          <w:sz w:val="20"/>
          <w:szCs w:val="20"/>
        </w:rPr>
        <w:t xml:space="preserve"> </w:t>
      </w:r>
      <w:r w:rsidR="00CC7E8F">
        <w:rPr>
          <w:rFonts w:asciiTheme="minorHAnsi" w:hAnsiTheme="minorHAnsi" w:cstheme="minorHAnsi"/>
          <w:sz w:val="20"/>
          <w:szCs w:val="20"/>
        </w:rPr>
        <w:t>2</w:t>
      </w:r>
      <w:r w:rsidR="00AE69BF">
        <w:rPr>
          <w:rFonts w:asciiTheme="minorHAnsi" w:hAnsiTheme="minorHAnsi" w:cstheme="minorHAnsi"/>
          <w:sz w:val="20"/>
          <w:szCs w:val="20"/>
        </w:rPr>
        <w:t xml:space="preserve"> </w:t>
      </w:r>
      <w:r w:rsidR="00274923" w:rsidRPr="00FF4B10">
        <w:rPr>
          <w:rFonts w:asciiTheme="minorHAnsi" w:hAnsiTheme="minorHAnsi" w:cstheme="minorHAnsi"/>
          <w:sz w:val="20"/>
          <w:szCs w:val="20"/>
        </w:rPr>
        <w:t xml:space="preserve">dagen </w:t>
      </w:r>
      <w:r w:rsidRPr="00FF4B10">
        <w:rPr>
          <w:rFonts w:asciiTheme="minorHAnsi" w:hAnsiTheme="minorHAnsi" w:cstheme="minorHAnsi"/>
          <w:sz w:val="20"/>
          <w:szCs w:val="20"/>
        </w:rPr>
        <w:t xml:space="preserve">vóór aanvang van de </w:t>
      </w:r>
      <w:r w:rsidRPr="00FF4B10">
        <w:rPr>
          <w:rFonts w:asciiTheme="minorHAnsi" w:hAnsiTheme="minorHAnsi" w:cstheme="minorHAnsi"/>
          <w:color w:val="000000" w:themeColor="text1"/>
          <w:sz w:val="20"/>
          <w:szCs w:val="20"/>
        </w:rPr>
        <w:t>ALV</w:t>
      </w:r>
      <w:r w:rsidR="00274923" w:rsidRPr="00FF4B10">
        <w:rPr>
          <w:rFonts w:asciiTheme="minorHAnsi" w:hAnsiTheme="minorHAnsi" w:cstheme="minorHAnsi"/>
          <w:color w:val="000000" w:themeColor="text1"/>
          <w:sz w:val="20"/>
          <w:szCs w:val="20"/>
        </w:rPr>
        <w:t>.</w:t>
      </w:r>
      <w:r w:rsidR="00CC7E8F">
        <w:rPr>
          <w:rFonts w:asciiTheme="minorHAnsi" w:hAnsiTheme="minorHAnsi" w:cstheme="minorHAnsi"/>
          <w:color w:val="000000" w:themeColor="text1"/>
          <w:sz w:val="20"/>
          <w:szCs w:val="20"/>
        </w:rPr>
        <w:t xml:space="preserve"> </w:t>
      </w:r>
    </w:p>
    <w:p w14:paraId="1F4A3653" w14:textId="0BF89B42" w:rsidR="007B3E13" w:rsidRPr="00FF4B10" w:rsidRDefault="007B3E13" w:rsidP="00E26A14">
      <w:pPr>
        <w:pStyle w:val="Lijstalinea"/>
        <w:numPr>
          <w:ilvl w:val="1"/>
          <w:numId w:val="16"/>
        </w:numPr>
        <w:ind w:left="567" w:right="-6" w:hanging="567"/>
        <w:rPr>
          <w:rFonts w:asciiTheme="minorHAnsi" w:hAnsiTheme="minorHAnsi" w:cstheme="minorHAnsi"/>
          <w:sz w:val="20"/>
          <w:szCs w:val="20"/>
        </w:rPr>
      </w:pPr>
      <w:r w:rsidRPr="00FF4B10">
        <w:rPr>
          <w:rFonts w:asciiTheme="minorHAnsi" w:hAnsiTheme="minorHAnsi" w:cstheme="minorHAnsi"/>
          <w:color w:val="000000" w:themeColor="text1"/>
          <w:sz w:val="20"/>
          <w:szCs w:val="20"/>
        </w:rPr>
        <w:t xml:space="preserve">De schriftelijke machtiging moet </w:t>
      </w:r>
      <w:r w:rsidRPr="00FF4B10">
        <w:rPr>
          <w:rFonts w:asciiTheme="minorHAnsi" w:hAnsiTheme="minorHAnsi" w:cstheme="minorHAnsi"/>
          <w:sz w:val="20"/>
          <w:szCs w:val="20"/>
        </w:rPr>
        <w:t>zijn voorzien van datum,</w:t>
      </w:r>
      <w:r w:rsidR="00A15D31">
        <w:rPr>
          <w:rFonts w:asciiTheme="minorHAnsi" w:hAnsiTheme="minorHAnsi" w:cstheme="minorHAnsi"/>
          <w:sz w:val="20"/>
          <w:szCs w:val="20"/>
        </w:rPr>
        <w:t xml:space="preserve"> </w:t>
      </w:r>
      <w:r w:rsidRPr="00FF4B10">
        <w:rPr>
          <w:rFonts w:asciiTheme="minorHAnsi" w:hAnsiTheme="minorHAnsi" w:cstheme="minorHAnsi"/>
          <w:sz w:val="20"/>
          <w:szCs w:val="20"/>
        </w:rPr>
        <w:t xml:space="preserve">namen van gevolmachtigde als volmachtgever </w:t>
      </w:r>
      <w:r w:rsidR="00274923" w:rsidRPr="00FF4B10">
        <w:rPr>
          <w:rFonts w:asciiTheme="minorHAnsi" w:hAnsiTheme="minorHAnsi" w:cstheme="minorHAnsi"/>
          <w:sz w:val="20"/>
          <w:szCs w:val="20"/>
        </w:rPr>
        <w:t>é</w:t>
      </w:r>
      <w:r w:rsidRPr="00FF4B10">
        <w:rPr>
          <w:rFonts w:asciiTheme="minorHAnsi" w:hAnsiTheme="minorHAnsi" w:cstheme="minorHAnsi"/>
          <w:sz w:val="20"/>
          <w:szCs w:val="20"/>
        </w:rPr>
        <w:t xml:space="preserve">n handtekening van volmachtgever. </w:t>
      </w:r>
    </w:p>
    <w:p w14:paraId="2C9580FD" w14:textId="2A54C4C3" w:rsidR="00676E86" w:rsidRPr="00FF4B10" w:rsidRDefault="00CC7E8F" w:rsidP="00E26A14">
      <w:pPr>
        <w:pStyle w:val="Lijstalinea"/>
        <w:numPr>
          <w:ilvl w:val="1"/>
          <w:numId w:val="16"/>
        </w:numPr>
        <w:ind w:left="567" w:right="-6" w:hanging="567"/>
        <w:rPr>
          <w:rFonts w:asciiTheme="minorHAnsi" w:hAnsiTheme="minorHAnsi" w:cstheme="minorHAnsi"/>
          <w:sz w:val="20"/>
          <w:szCs w:val="20"/>
        </w:rPr>
      </w:pPr>
      <w:r w:rsidRPr="00CC7E8F">
        <w:rPr>
          <w:rFonts w:asciiTheme="minorHAnsi" w:hAnsiTheme="minorHAnsi" w:cstheme="minorHAnsi"/>
          <w:sz w:val="20"/>
          <w:szCs w:val="20"/>
        </w:rPr>
        <w:t>Indienen van agendapunten die meer tijd vragen dan passend bij de rondvraag kunnen bij de secretaris vóór het vaststellen van de agenda van de eerstkomende ALV worden ingediend. De rondvraag is bedoeld voor kleine punten.</w:t>
      </w:r>
      <w:r>
        <w:rPr>
          <w:sz w:val="20"/>
          <w:szCs w:val="20"/>
        </w:rPr>
        <w:t xml:space="preserve"> </w:t>
      </w:r>
    </w:p>
    <w:p w14:paraId="7E823642" w14:textId="77777777" w:rsidR="00676E86" w:rsidRPr="00FF4B10" w:rsidRDefault="00676E86" w:rsidP="00E26A14">
      <w:pPr>
        <w:pStyle w:val="Lijstalinea"/>
        <w:numPr>
          <w:ilvl w:val="1"/>
          <w:numId w:val="16"/>
        </w:numPr>
        <w:ind w:left="567" w:right="-6" w:hanging="567"/>
        <w:rPr>
          <w:rFonts w:asciiTheme="minorHAnsi" w:hAnsiTheme="minorHAnsi" w:cstheme="minorHAnsi"/>
          <w:sz w:val="20"/>
          <w:szCs w:val="20"/>
        </w:rPr>
      </w:pPr>
      <w:r w:rsidRPr="00FF4B10">
        <w:rPr>
          <w:rFonts w:asciiTheme="minorHAnsi" w:hAnsiTheme="minorHAnsi" w:cstheme="minorHAnsi"/>
          <w:sz w:val="20"/>
          <w:szCs w:val="20"/>
        </w:rPr>
        <w:t>Een week voor de ALV moet de agenda bekend worden gemaakt aan de leden, incl. eventuele stukken ter informatie. Een punt kan een concreet voorstel zijn, een update of een verkennende vraag/discussie.</w:t>
      </w:r>
    </w:p>
    <w:p w14:paraId="3DE75153" w14:textId="06071AB8" w:rsidR="00D01EBA" w:rsidRPr="009B6463" w:rsidRDefault="00274923" w:rsidP="00E26A14">
      <w:pPr>
        <w:pStyle w:val="Lijstalinea"/>
        <w:numPr>
          <w:ilvl w:val="1"/>
          <w:numId w:val="16"/>
        </w:numPr>
        <w:ind w:left="567" w:right="-6" w:hanging="567"/>
        <w:rPr>
          <w:rFonts w:asciiTheme="minorHAnsi" w:hAnsiTheme="minorHAnsi" w:cstheme="minorHAnsi"/>
          <w:i/>
          <w:iCs/>
          <w:sz w:val="20"/>
          <w:szCs w:val="20"/>
        </w:rPr>
      </w:pPr>
      <w:r w:rsidRPr="009B6463">
        <w:rPr>
          <w:rFonts w:asciiTheme="minorHAnsi" w:hAnsiTheme="minorHAnsi" w:cstheme="minorHAnsi"/>
          <w:i/>
          <w:iCs/>
          <w:sz w:val="20"/>
          <w:szCs w:val="20"/>
        </w:rPr>
        <w:t>Notulen</w:t>
      </w:r>
    </w:p>
    <w:p w14:paraId="646885B3" w14:textId="70270B38" w:rsidR="00676E86" w:rsidRPr="00FF4B10" w:rsidRDefault="00274923" w:rsidP="001343C3">
      <w:pPr>
        <w:pStyle w:val="Lijstalinea"/>
        <w:ind w:left="567" w:right="-6"/>
        <w:rPr>
          <w:rFonts w:asciiTheme="minorHAnsi" w:hAnsiTheme="minorHAnsi" w:cstheme="minorHAnsi"/>
          <w:sz w:val="20"/>
          <w:szCs w:val="20"/>
        </w:rPr>
      </w:pPr>
      <w:r w:rsidRPr="00FF4B10">
        <w:rPr>
          <w:rFonts w:asciiTheme="minorHAnsi" w:hAnsiTheme="minorHAnsi" w:cstheme="minorHAnsi"/>
          <w:sz w:val="20"/>
          <w:szCs w:val="20"/>
        </w:rPr>
        <w:t xml:space="preserve">De verslaglegging van de vergadering </w:t>
      </w:r>
      <w:r w:rsidR="00676E86" w:rsidRPr="00FF4B10">
        <w:rPr>
          <w:rFonts w:asciiTheme="minorHAnsi" w:hAnsiTheme="minorHAnsi" w:cstheme="minorHAnsi"/>
          <w:sz w:val="20"/>
          <w:szCs w:val="20"/>
        </w:rPr>
        <w:t xml:space="preserve">wordt in concept </w:t>
      </w:r>
      <w:r w:rsidR="00E057D1">
        <w:rPr>
          <w:rFonts w:asciiTheme="minorHAnsi" w:hAnsiTheme="minorHAnsi" w:cstheme="minorHAnsi"/>
          <w:sz w:val="20"/>
          <w:szCs w:val="20"/>
        </w:rPr>
        <w:t xml:space="preserve">uiterlijk </w:t>
      </w:r>
      <w:r w:rsidR="00676E86" w:rsidRPr="00FF4B10">
        <w:rPr>
          <w:rFonts w:asciiTheme="minorHAnsi" w:hAnsiTheme="minorHAnsi" w:cstheme="minorHAnsi"/>
          <w:sz w:val="20"/>
          <w:szCs w:val="20"/>
        </w:rPr>
        <w:t xml:space="preserve">binnen </w:t>
      </w:r>
      <w:r w:rsidR="00CC7E8F">
        <w:rPr>
          <w:rFonts w:asciiTheme="minorHAnsi" w:hAnsiTheme="minorHAnsi" w:cstheme="minorHAnsi"/>
          <w:sz w:val="20"/>
          <w:szCs w:val="20"/>
        </w:rPr>
        <w:t>2</w:t>
      </w:r>
      <w:r w:rsidR="00676E86" w:rsidRPr="00FF4B10">
        <w:rPr>
          <w:rFonts w:asciiTheme="minorHAnsi" w:hAnsiTheme="minorHAnsi" w:cstheme="minorHAnsi"/>
          <w:sz w:val="20"/>
          <w:szCs w:val="20"/>
        </w:rPr>
        <w:t xml:space="preserve"> weken na de </w:t>
      </w:r>
      <w:r w:rsidRPr="00FF4B10">
        <w:rPr>
          <w:rFonts w:asciiTheme="minorHAnsi" w:hAnsiTheme="minorHAnsi" w:cstheme="minorHAnsi"/>
          <w:sz w:val="20"/>
          <w:szCs w:val="20"/>
        </w:rPr>
        <w:t>ALV</w:t>
      </w:r>
      <w:r w:rsidR="00676E86" w:rsidRPr="00FF4B10">
        <w:rPr>
          <w:rFonts w:asciiTheme="minorHAnsi" w:hAnsiTheme="minorHAnsi" w:cstheme="minorHAnsi"/>
          <w:sz w:val="20"/>
          <w:szCs w:val="20"/>
        </w:rPr>
        <w:t xml:space="preserve"> aan alle leden toegezonden. Bij een volgende ALV word</w:t>
      </w:r>
      <w:r w:rsidRPr="00FF4B10">
        <w:rPr>
          <w:rFonts w:asciiTheme="minorHAnsi" w:hAnsiTheme="minorHAnsi" w:cstheme="minorHAnsi"/>
          <w:sz w:val="20"/>
          <w:szCs w:val="20"/>
        </w:rPr>
        <w:t xml:space="preserve">en de notulen van de vorige keer </w:t>
      </w:r>
      <w:r w:rsidR="00676E86" w:rsidRPr="00FF4B10">
        <w:rPr>
          <w:rFonts w:asciiTheme="minorHAnsi" w:hAnsiTheme="minorHAnsi" w:cstheme="minorHAnsi"/>
          <w:sz w:val="20"/>
          <w:szCs w:val="20"/>
        </w:rPr>
        <w:t>definitief vastgesteld.</w:t>
      </w:r>
      <w:r w:rsidR="00CC7E8F">
        <w:rPr>
          <w:rFonts w:asciiTheme="minorHAnsi" w:hAnsiTheme="minorHAnsi" w:cstheme="minorHAnsi"/>
          <w:sz w:val="20"/>
          <w:szCs w:val="20"/>
        </w:rPr>
        <w:t xml:space="preserve"> </w:t>
      </w:r>
    </w:p>
    <w:p w14:paraId="30259889" w14:textId="530F1185" w:rsidR="00D01EBA" w:rsidRPr="009B6463" w:rsidRDefault="007B3E13" w:rsidP="00E26A14">
      <w:pPr>
        <w:pStyle w:val="Lijstalinea"/>
        <w:numPr>
          <w:ilvl w:val="1"/>
          <w:numId w:val="16"/>
        </w:numPr>
        <w:ind w:left="567" w:right="-6" w:hanging="567"/>
        <w:rPr>
          <w:rFonts w:asciiTheme="minorHAnsi" w:hAnsiTheme="minorHAnsi" w:cstheme="minorHAnsi"/>
          <w:i/>
          <w:iCs/>
          <w:sz w:val="20"/>
          <w:szCs w:val="20"/>
        </w:rPr>
      </w:pPr>
      <w:r w:rsidRPr="009B6463">
        <w:rPr>
          <w:rFonts w:asciiTheme="minorHAnsi" w:hAnsiTheme="minorHAnsi" w:cstheme="minorHAnsi"/>
          <w:i/>
          <w:iCs/>
          <w:sz w:val="20"/>
          <w:szCs w:val="20"/>
        </w:rPr>
        <w:t>Besluitvorming</w:t>
      </w:r>
    </w:p>
    <w:p w14:paraId="2AB84368" w14:textId="00DE1561" w:rsidR="007B3E13" w:rsidRPr="00721981" w:rsidRDefault="00676E86" w:rsidP="001343C3">
      <w:pPr>
        <w:pStyle w:val="Lijstalinea"/>
        <w:ind w:left="567" w:right="-6"/>
        <w:rPr>
          <w:rFonts w:asciiTheme="minorHAnsi" w:hAnsiTheme="minorHAnsi" w:cstheme="minorHAnsi"/>
          <w:sz w:val="20"/>
          <w:szCs w:val="20"/>
        </w:rPr>
      </w:pPr>
      <w:r w:rsidRPr="00FF4B10">
        <w:rPr>
          <w:rFonts w:asciiTheme="minorHAnsi" w:hAnsiTheme="minorHAnsi" w:cstheme="minorHAnsi"/>
          <w:sz w:val="20"/>
          <w:szCs w:val="20"/>
        </w:rPr>
        <w:lastRenderedPageBreak/>
        <w:t xml:space="preserve">Bij voorkeur worden besluiten genomen met consensus, zodat een besluit door alle leden gedragen wordt. Een goede discussie is daarbij belangrijk en principiële discussies moeten soms gewoon gevoerd worden. Door vragen te stellen, compromissen te zoeken en goed naar elkaar te </w:t>
      </w:r>
      <w:r w:rsidRPr="00CC7E8F">
        <w:rPr>
          <w:rFonts w:asciiTheme="minorHAnsi" w:hAnsiTheme="minorHAnsi" w:cstheme="minorHAnsi"/>
          <w:color w:val="000000" w:themeColor="text1"/>
          <w:sz w:val="20"/>
          <w:szCs w:val="20"/>
        </w:rPr>
        <w:t>blijven luisteren kom je vaak een heel eind. Als de meningen té ver uiteen</w:t>
      </w:r>
      <w:r w:rsidR="007B530E" w:rsidRPr="00CC7E8F">
        <w:rPr>
          <w:rFonts w:asciiTheme="minorHAnsi" w:hAnsiTheme="minorHAnsi" w:cstheme="minorHAnsi"/>
          <w:color w:val="000000" w:themeColor="text1"/>
          <w:sz w:val="20"/>
          <w:szCs w:val="20"/>
        </w:rPr>
        <w:t xml:space="preserve"> </w:t>
      </w:r>
      <w:r w:rsidRPr="00CC7E8F">
        <w:rPr>
          <w:rFonts w:asciiTheme="minorHAnsi" w:hAnsiTheme="minorHAnsi" w:cstheme="minorHAnsi"/>
          <w:color w:val="000000" w:themeColor="text1"/>
          <w:sz w:val="20"/>
          <w:szCs w:val="20"/>
        </w:rPr>
        <w:t xml:space="preserve">liggen om tot een door iedereen gedragen besluit te komen </w:t>
      </w:r>
      <w:r w:rsidR="00DF1931" w:rsidRPr="00CC7E8F">
        <w:rPr>
          <w:rFonts w:asciiTheme="minorHAnsi" w:hAnsiTheme="minorHAnsi" w:cstheme="minorHAnsi"/>
          <w:color w:val="000000" w:themeColor="text1"/>
          <w:sz w:val="20"/>
          <w:szCs w:val="20"/>
        </w:rPr>
        <w:t>zal er worden besloten op basis van stemmen</w:t>
      </w:r>
      <w:r w:rsidR="0019484A" w:rsidRPr="00CC7E8F">
        <w:rPr>
          <w:rFonts w:asciiTheme="minorHAnsi" w:hAnsiTheme="minorHAnsi" w:cstheme="minorHAnsi"/>
          <w:color w:val="000000" w:themeColor="text1"/>
          <w:sz w:val="20"/>
          <w:szCs w:val="20"/>
        </w:rPr>
        <w:t xml:space="preserve"> met drie/vierde meerderheid van de aanwezige </w:t>
      </w:r>
      <w:r w:rsidR="0019484A" w:rsidRPr="00721981">
        <w:rPr>
          <w:rFonts w:asciiTheme="minorHAnsi" w:hAnsiTheme="minorHAnsi" w:cstheme="minorHAnsi"/>
          <w:color w:val="000000" w:themeColor="text1"/>
          <w:sz w:val="20"/>
          <w:szCs w:val="20"/>
        </w:rPr>
        <w:t xml:space="preserve">leden. Meer informatie in </w:t>
      </w:r>
      <w:r w:rsidR="000918C5">
        <w:rPr>
          <w:rFonts w:asciiTheme="minorHAnsi" w:hAnsiTheme="minorHAnsi" w:cstheme="minorHAnsi"/>
          <w:color w:val="000000" w:themeColor="text1"/>
          <w:sz w:val="20"/>
          <w:szCs w:val="20"/>
        </w:rPr>
        <w:t xml:space="preserve">de statuten </w:t>
      </w:r>
      <w:r w:rsidR="007F61E5" w:rsidRPr="00721981">
        <w:rPr>
          <w:rFonts w:asciiTheme="minorHAnsi" w:hAnsiTheme="minorHAnsi" w:cstheme="minorHAnsi"/>
          <w:color w:val="000000" w:themeColor="text1"/>
          <w:sz w:val="20"/>
          <w:szCs w:val="20"/>
        </w:rPr>
        <w:t>[</w:t>
      </w:r>
      <w:r w:rsidR="007F61E5" w:rsidRPr="00B52ABB">
        <w:rPr>
          <w:rFonts w:asciiTheme="minorHAnsi" w:hAnsiTheme="minorHAnsi" w:cstheme="minorHAnsi"/>
          <w:color w:val="000000" w:themeColor="text1"/>
          <w:sz w:val="20"/>
          <w:szCs w:val="20"/>
        </w:rPr>
        <w:t>ARTIKEL</w:t>
      </w:r>
      <w:r w:rsidR="000918C5" w:rsidRPr="00B52ABB">
        <w:rPr>
          <w:rFonts w:asciiTheme="minorHAnsi" w:hAnsiTheme="minorHAnsi" w:cstheme="minorHAnsi"/>
          <w:color w:val="000000" w:themeColor="text1"/>
          <w:sz w:val="20"/>
          <w:szCs w:val="20"/>
        </w:rPr>
        <w:t>NUMMER</w:t>
      </w:r>
      <w:r w:rsidR="007F61E5" w:rsidRPr="00B52ABB">
        <w:rPr>
          <w:rFonts w:asciiTheme="minorHAnsi" w:hAnsiTheme="minorHAnsi" w:cstheme="minorHAnsi"/>
          <w:color w:val="000000" w:themeColor="text1"/>
          <w:sz w:val="20"/>
          <w:szCs w:val="20"/>
        </w:rPr>
        <w:t>].</w:t>
      </w:r>
    </w:p>
    <w:p w14:paraId="75F44048" w14:textId="727AA6F2" w:rsidR="00ED1326" w:rsidRPr="00D9502E" w:rsidRDefault="00D9502E" w:rsidP="00D9502E">
      <w:pPr>
        <w:pStyle w:val="Lijstalinea"/>
        <w:numPr>
          <w:ilvl w:val="1"/>
          <w:numId w:val="16"/>
        </w:numPr>
        <w:ind w:left="567" w:right="-6" w:hanging="567"/>
        <w:rPr>
          <w:rFonts w:asciiTheme="minorHAnsi" w:hAnsiTheme="minorHAnsi" w:cstheme="minorHAnsi"/>
          <w:sz w:val="20"/>
          <w:szCs w:val="20"/>
        </w:rPr>
      </w:pPr>
      <w:r w:rsidRPr="000918C5">
        <w:rPr>
          <w:rFonts w:asciiTheme="minorHAnsi" w:hAnsiTheme="minorHAnsi" w:cstheme="minorHAnsi"/>
          <w:sz w:val="20"/>
          <w:szCs w:val="20"/>
        </w:rPr>
        <w:t>Ook de WBVG</w:t>
      </w:r>
      <w:r w:rsidR="00721981" w:rsidRPr="000918C5">
        <w:rPr>
          <w:rFonts w:asciiTheme="minorHAnsi" w:hAnsiTheme="minorHAnsi" w:cstheme="minorHAnsi"/>
          <w:sz w:val="20"/>
          <w:szCs w:val="20"/>
        </w:rPr>
        <w:t xml:space="preserve"> organiseert</w:t>
      </w:r>
      <w:r w:rsidRPr="000918C5">
        <w:rPr>
          <w:rFonts w:asciiTheme="minorHAnsi" w:hAnsiTheme="minorHAnsi" w:cstheme="minorHAnsi"/>
          <w:sz w:val="20"/>
          <w:szCs w:val="20"/>
        </w:rPr>
        <w:t xml:space="preserve"> </w:t>
      </w:r>
      <w:proofErr w:type="spellStart"/>
      <w:r w:rsidRPr="000918C5">
        <w:rPr>
          <w:rFonts w:asciiTheme="minorHAnsi" w:hAnsiTheme="minorHAnsi" w:cstheme="minorHAnsi"/>
          <w:sz w:val="20"/>
          <w:szCs w:val="20"/>
        </w:rPr>
        <w:t>ALV’s</w:t>
      </w:r>
      <w:proofErr w:type="spellEnd"/>
      <w:r w:rsidRPr="000918C5">
        <w:rPr>
          <w:rFonts w:asciiTheme="minorHAnsi" w:hAnsiTheme="minorHAnsi" w:cstheme="minorHAnsi"/>
          <w:sz w:val="20"/>
          <w:szCs w:val="20"/>
        </w:rPr>
        <w:t xml:space="preserve"> waarbij de huurders als zijnde lid genodigd zijn.</w:t>
      </w:r>
      <w:r w:rsidRPr="00721981">
        <w:rPr>
          <w:rFonts w:asciiTheme="minorHAnsi" w:hAnsiTheme="minorHAnsi" w:cstheme="minorHAnsi"/>
          <w:sz w:val="20"/>
          <w:szCs w:val="20"/>
        </w:rPr>
        <w:t xml:space="preserve"> </w:t>
      </w:r>
      <w:r w:rsidR="00676E86" w:rsidRPr="00721981">
        <w:rPr>
          <w:rFonts w:asciiTheme="minorHAnsi" w:hAnsiTheme="minorHAnsi" w:cstheme="minorHAnsi"/>
          <w:sz w:val="20"/>
          <w:szCs w:val="20"/>
        </w:rPr>
        <w:t xml:space="preserve">De </w:t>
      </w:r>
      <w:proofErr w:type="spellStart"/>
      <w:r w:rsidR="007B3E13" w:rsidRPr="00721981">
        <w:rPr>
          <w:rFonts w:asciiTheme="minorHAnsi" w:hAnsiTheme="minorHAnsi" w:cstheme="minorHAnsi"/>
          <w:sz w:val="20"/>
          <w:szCs w:val="20"/>
        </w:rPr>
        <w:t>ALV’s</w:t>
      </w:r>
      <w:proofErr w:type="spellEnd"/>
      <w:r w:rsidR="00676E86" w:rsidRPr="00721981">
        <w:rPr>
          <w:rFonts w:asciiTheme="minorHAnsi" w:hAnsiTheme="minorHAnsi" w:cstheme="minorHAnsi"/>
          <w:sz w:val="20"/>
          <w:szCs w:val="20"/>
        </w:rPr>
        <w:t xml:space="preserve"> van de WBVG worden bijgewoond door </w:t>
      </w:r>
      <w:r w:rsidR="00ED1326" w:rsidRPr="00721981">
        <w:rPr>
          <w:rFonts w:asciiTheme="minorHAnsi" w:hAnsiTheme="minorHAnsi" w:cstheme="minorHAnsi"/>
          <w:sz w:val="20"/>
          <w:szCs w:val="20"/>
        </w:rPr>
        <w:t>een vertegenwoordiging van de pandvereniging</w:t>
      </w:r>
      <w:r w:rsidR="00676E86" w:rsidRPr="00721981">
        <w:rPr>
          <w:rFonts w:asciiTheme="minorHAnsi" w:hAnsiTheme="minorHAnsi" w:cstheme="minorHAnsi"/>
          <w:sz w:val="20"/>
          <w:szCs w:val="20"/>
        </w:rPr>
        <w:t xml:space="preserve">. </w:t>
      </w:r>
    </w:p>
    <w:p w14:paraId="38A0CCF4" w14:textId="77777777" w:rsidR="0013406D" w:rsidRPr="00FF4B10" w:rsidRDefault="0013406D" w:rsidP="000918C5">
      <w:pPr>
        <w:pStyle w:val="Lijstalinea"/>
        <w:ind w:left="567" w:right="-6"/>
        <w:rPr>
          <w:rFonts w:asciiTheme="minorHAnsi" w:hAnsiTheme="minorHAnsi" w:cstheme="minorHAnsi"/>
          <w:sz w:val="20"/>
          <w:szCs w:val="20"/>
        </w:rPr>
      </w:pPr>
    </w:p>
    <w:p w14:paraId="103ABB94" w14:textId="66637950" w:rsidR="00F71B64" w:rsidRDefault="00917DA3" w:rsidP="00E26A14">
      <w:pPr>
        <w:spacing w:after="3" w:line="248" w:lineRule="auto"/>
        <w:ind w:left="567" w:right="-6" w:hanging="567"/>
        <w:rPr>
          <w:rFonts w:asciiTheme="minorHAnsi" w:hAnsiTheme="minorHAnsi" w:cstheme="minorHAnsi"/>
          <w:sz w:val="20"/>
          <w:szCs w:val="20"/>
          <w:u w:val="single"/>
        </w:rPr>
      </w:pPr>
      <w:r w:rsidRPr="00FF4B10">
        <w:rPr>
          <w:rFonts w:asciiTheme="minorHAnsi" w:hAnsiTheme="minorHAnsi" w:cstheme="minorHAnsi"/>
          <w:sz w:val="20"/>
          <w:szCs w:val="20"/>
          <w:u w:val="single"/>
        </w:rPr>
        <w:t xml:space="preserve">Artikel </w:t>
      </w:r>
      <w:r w:rsidR="00E3630E" w:rsidRPr="00FF4B10">
        <w:rPr>
          <w:rFonts w:asciiTheme="minorHAnsi" w:hAnsiTheme="minorHAnsi" w:cstheme="minorHAnsi"/>
          <w:sz w:val="20"/>
          <w:szCs w:val="20"/>
          <w:u w:val="single"/>
        </w:rPr>
        <w:t>5</w:t>
      </w:r>
      <w:r w:rsidR="00C618FD">
        <w:rPr>
          <w:rFonts w:asciiTheme="minorHAnsi" w:hAnsiTheme="minorHAnsi" w:cstheme="minorHAnsi"/>
          <w:sz w:val="20"/>
          <w:szCs w:val="20"/>
          <w:u w:val="single"/>
        </w:rPr>
        <w:t xml:space="preserve">: Lidmaatschap van de </w:t>
      </w:r>
      <w:r w:rsidR="00ED1326">
        <w:rPr>
          <w:rFonts w:asciiTheme="minorHAnsi" w:hAnsiTheme="minorHAnsi" w:cstheme="minorHAnsi"/>
          <w:sz w:val="20"/>
          <w:szCs w:val="20"/>
          <w:u w:val="single"/>
        </w:rPr>
        <w:t>pand</w:t>
      </w:r>
      <w:r w:rsidR="00C618FD">
        <w:rPr>
          <w:rFonts w:asciiTheme="minorHAnsi" w:hAnsiTheme="minorHAnsi" w:cstheme="minorHAnsi"/>
          <w:sz w:val="20"/>
          <w:szCs w:val="20"/>
          <w:u w:val="single"/>
        </w:rPr>
        <w:t>vereniging</w:t>
      </w:r>
    </w:p>
    <w:p w14:paraId="7E82603F" w14:textId="0E511D3D" w:rsidR="00D75B87" w:rsidRPr="00CB4E74" w:rsidRDefault="00C742D6" w:rsidP="00E26A14">
      <w:pPr>
        <w:pStyle w:val="Lijstalinea"/>
        <w:numPr>
          <w:ilvl w:val="1"/>
          <w:numId w:val="20"/>
        </w:numPr>
        <w:ind w:left="567" w:right="-6" w:hanging="567"/>
        <w:rPr>
          <w:rFonts w:asciiTheme="minorHAnsi" w:hAnsiTheme="minorHAnsi" w:cstheme="minorHAnsi"/>
          <w:color w:val="000000" w:themeColor="text1"/>
          <w:sz w:val="20"/>
          <w:szCs w:val="20"/>
        </w:rPr>
      </w:pPr>
      <w:r w:rsidRPr="00D75B87">
        <w:rPr>
          <w:rFonts w:asciiTheme="minorHAnsi" w:hAnsiTheme="minorHAnsi" w:cstheme="minorHAnsi"/>
          <w:sz w:val="20"/>
          <w:szCs w:val="20"/>
        </w:rPr>
        <w:t xml:space="preserve">Als </w:t>
      </w:r>
      <w:r w:rsidR="00ED1326">
        <w:rPr>
          <w:rFonts w:asciiTheme="minorHAnsi" w:hAnsiTheme="minorHAnsi" w:cstheme="minorHAnsi"/>
          <w:sz w:val="20"/>
          <w:szCs w:val="20"/>
        </w:rPr>
        <w:t>huurder</w:t>
      </w:r>
      <w:r w:rsidRPr="00D75B87">
        <w:rPr>
          <w:rFonts w:asciiTheme="minorHAnsi" w:hAnsiTheme="minorHAnsi" w:cstheme="minorHAnsi"/>
          <w:sz w:val="20"/>
          <w:szCs w:val="20"/>
        </w:rPr>
        <w:t xml:space="preserve"> wordt je automatisch lid van de </w:t>
      </w:r>
      <w:r w:rsidR="0085425C">
        <w:rPr>
          <w:rFonts w:asciiTheme="minorHAnsi" w:hAnsiTheme="minorHAnsi" w:cstheme="minorHAnsi"/>
          <w:sz w:val="20"/>
          <w:szCs w:val="20"/>
        </w:rPr>
        <w:t>pandvereniging</w:t>
      </w:r>
      <w:r w:rsidRPr="00D75B87">
        <w:rPr>
          <w:rFonts w:asciiTheme="minorHAnsi" w:hAnsiTheme="minorHAnsi" w:cstheme="minorHAnsi"/>
          <w:sz w:val="20"/>
          <w:szCs w:val="20"/>
        </w:rPr>
        <w:t xml:space="preserve"> met de daarbij horende</w:t>
      </w:r>
      <w:r w:rsidR="00D75B87" w:rsidRPr="00D75B87">
        <w:rPr>
          <w:rFonts w:asciiTheme="minorHAnsi" w:hAnsiTheme="minorHAnsi" w:cstheme="minorHAnsi"/>
          <w:sz w:val="20"/>
          <w:szCs w:val="20"/>
        </w:rPr>
        <w:t xml:space="preserve"> </w:t>
      </w:r>
      <w:r w:rsidRPr="00D75B87">
        <w:rPr>
          <w:rFonts w:asciiTheme="minorHAnsi" w:hAnsiTheme="minorHAnsi" w:cstheme="minorHAnsi"/>
          <w:sz w:val="20"/>
          <w:szCs w:val="20"/>
        </w:rPr>
        <w:t>rechten en plichten</w:t>
      </w:r>
      <w:r w:rsidR="00FF16E8" w:rsidRPr="00D75B87">
        <w:rPr>
          <w:rFonts w:asciiTheme="minorHAnsi" w:hAnsiTheme="minorHAnsi" w:cstheme="minorHAnsi"/>
          <w:sz w:val="20"/>
          <w:szCs w:val="20"/>
        </w:rPr>
        <w:t xml:space="preserve">. </w:t>
      </w:r>
      <w:r w:rsidR="00CB4E74">
        <w:rPr>
          <w:rFonts w:asciiTheme="minorHAnsi" w:hAnsiTheme="minorHAnsi" w:cstheme="minorHAnsi"/>
          <w:color w:val="000000" w:themeColor="text1"/>
          <w:sz w:val="20"/>
          <w:szCs w:val="20"/>
        </w:rPr>
        <w:t>Van leden wordt</w:t>
      </w:r>
      <w:r w:rsidR="00CB4E74" w:rsidRPr="00D75B87">
        <w:rPr>
          <w:rFonts w:asciiTheme="minorHAnsi" w:hAnsiTheme="minorHAnsi" w:cstheme="minorHAnsi"/>
          <w:color w:val="000000" w:themeColor="text1"/>
          <w:sz w:val="20"/>
          <w:szCs w:val="20"/>
        </w:rPr>
        <w:t xml:space="preserve"> een actieve en aantoonbare inzet verwacht bij het in stand houden van de vereniging en het bevorderen van haar doelen, zoals omschreven in </w:t>
      </w:r>
      <w:r w:rsidR="00CB4E74" w:rsidRPr="007F61E5">
        <w:rPr>
          <w:rFonts w:asciiTheme="minorHAnsi" w:hAnsiTheme="minorHAnsi" w:cstheme="minorHAnsi"/>
          <w:color w:val="000000" w:themeColor="text1"/>
          <w:sz w:val="20"/>
          <w:szCs w:val="20"/>
        </w:rPr>
        <w:t>de statuten</w:t>
      </w:r>
      <w:r w:rsidR="00D9502E">
        <w:rPr>
          <w:rFonts w:asciiTheme="minorHAnsi" w:hAnsiTheme="minorHAnsi" w:cstheme="minorHAnsi"/>
          <w:color w:val="000000" w:themeColor="text1"/>
          <w:sz w:val="20"/>
          <w:szCs w:val="20"/>
        </w:rPr>
        <w:t xml:space="preserve"> </w:t>
      </w:r>
      <w:r w:rsidR="007F61E5" w:rsidRPr="00B52ABB">
        <w:rPr>
          <w:rFonts w:asciiTheme="minorHAnsi" w:hAnsiTheme="minorHAnsi" w:cstheme="minorHAnsi"/>
          <w:bCs/>
          <w:color w:val="000000" w:themeColor="text1"/>
          <w:sz w:val="20"/>
          <w:szCs w:val="20"/>
        </w:rPr>
        <w:t>[ARTIKEL</w:t>
      </w:r>
      <w:r w:rsidR="00ED497D" w:rsidRPr="00B52ABB">
        <w:rPr>
          <w:rFonts w:asciiTheme="minorHAnsi" w:hAnsiTheme="minorHAnsi" w:cstheme="minorHAnsi"/>
          <w:bCs/>
          <w:color w:val="000000" w:themeColor="text1"/>
          <w:sz w:val="20"/>
          <w:szCs w:val="20"/>
        </w:rPr>
        <w:t>NUMMER</w:t>
      </w:r>
      <w:r w:rsidR="007F61E5" w:rsidRPr="00B52ABB">
        <w:rPr>
          <w:rFonts w:asciiTheme="minorHAnsi" w:hAnsiTheme="minorHAnsi" w:cstheme="minorHAnsi"/>
          <w:bCs/>
          <w:color w:val="000000" w:themeColor="text1"/>
          <w:sz w:val="20"/>
          <w:szCs w:val="20"/>
        </w:rPr>
        <w:t>]</w:t>
      </w:r>
      <w:r w:rsidR="007F61E5" w:rsidRPr="00B52ABB">
        <w:rPr>
          <w:rFonts w:asciiTheme="minorHAnsi" w:hAnsiTheme="minorHAnsi" w:cstheme="minorHAnsi"/>
          <w:color w:val="000000" w:themeColor="text1"/>
          <w:sz w:val="20"/>
          <w:szCs w:val="20"/>
        </w:rPr>
        <w:t>.</w:t>
      </w:r>
      <w:r w:rsidR="00CB4E74">
        <w:rPr>
          <w:rFonts w:asciiTheme="minorHAnsi" w:hAnsiTheme="minorHAnsi" w:cstheme="minorHAnsi"/>
          <w:color w:val="000000" w:themeColor="text1"/>
          <w:sz w:val="20"/>
          <w:szCs w:val="20"/>
        </w:rPr>
        <w:t xml:space="preserve"> </w:t>
      </w:r>
    </w:p>
    <w:p w14:paraId="6AB34180" w14:textId="4322C2A0" w:rsidR="00D75B87" w:rsidRPr="00D75B87" w:rsidRDefault="00D75B87" w:rsidP="00E26A14">
      <w:pPr>
        <w:pStyle w:val="Lijstalinea"/>
        <w:numPr>
          <w:ilvl w:val="1"/>
          <w:numId w:val="20"/>
        </w:numPr>
        <w:ind w:left="567" w:right="-6" w:hanging="567"/>
        <w:rPr>
          <w:rFonts w:asciiTheme="minorHAnsi" w:hAnsiTheme="minorHAnsi" w:cstheme="minorHAnsi"/>
          <w:color w:val="000000" w:themeColor="text1"/>
          <w:sz w:val="20"/>
          <w:szCs w:val="20"/>
        </w:rPr>
      </w:pPr>
      <w:r w:rsidRPr="00D75B87">
        <w:rPr>
          <w:rFonts w:asciiTheme="minorHAnsi" w:hAnsiTheme="minorHAnsi" w:cstheme="minorHAnsi"/>
          <w:color w:val="000000" w:themeColor="text1"/>
          <w:sz w:val="20"/>
          <w:szCs w:val="20"/>
        </w:rPr>
        <w:t>Statuten, HR en de gemaakte afspraken tijdens vergaderingen in de vorm van notulen</w:t>
      </w:r>
      <w:r w:rsidR="00721981">
        <w:rPr>
          <w:rFonts w:asciiTheme="minorHAnsi" w:hAnsiTheme="minorHAnsi" w:cstheme="minorHAnsi"/>
          <w:color w:val="000000" w:themeColor="text1"/>
          <w:sz w:val="20"/>
          <w:szCs w:val="20"/>
        </w:rPr>
        <w:t xml:space="preserve"> (en/of besluitenlijst)</w:t>
      </w:r>
      <w:r w:rsidRPr="00D75B87">
        <w:rPr>
          <w:rFonts w:asciiTheme="minorHAnsi" w:hAnsiTheme="minorHAnsi" w:cstheme="minorHAnsi"/>
          <w:color w:val="000000" w:themeColor="text1"/>
          <w:sz w:val="20"/>
          <w:szCs w:val="20"/>
        </w:rPr>
        <w:t xml:space="preserve"> worden door e</w:t>
      </w:r>
      <w:r>
        <w:rPr>
          <w:rFonts w:asciiTheme="minorHAnsi" w:hAnsiTheme="minorHAnsi" w:cstheme="minorHAnsi"/>
          <w:color w:val="000000" w:themeColor="text1"/>
          <w:sz w:val="20"/>
          <w:szCs w:val="20"/>
        </w:rPr>
        <w:t>e</w:t>
      </w:r>
      <w:r w:rsidRPr="00D75B87">
        <w:rPr>
          <w:rFonts w:asciiTheme="minorHAnsi" w:hAnsiTheme="minorHAnsi" w:cstheme="minorHAnsi"/>
          <w:color w:val="000000" w:themeColor="text1"/>
          <w:sz w:val="20"/>
          <w:szCs w:val="20"/>
        </w:rPr>
        <w:t>nieder nageleefd.</w:t>
      </w:r>
    </w:p>
    <w:p w14:paraId="5CE31288" w14:textId="35F9CE86" w:rsidR="0013406D" w:rsidRPr="009B3A7B" w:rsidRDefault="00917DA3" w:rsidP="00E26A14">
      <w:pPr>
        <w:pStyle w:val="Lijstalinea"/>
        <w:numPr>
          <w:ilvl w:val="1"/>
          <w:numId w:val="20"/>
        </w:numPr>
        <w:ind w:left="567" w:right="-6" w:hanging="567"/>
        <w:rPr>
          <w:rFonts w:asciiTheme="minorHAnsi" w:hAnsiTheme="minorHAnsi" w:cstheme="minorHAnsi"/>
          <w:color w:val="000000" w:themeColor="text1"/>
          <w:sz w:val="20"/>
          <w:szCs w:val="20"/>
        </w:rPr>
      </w:pPr>
      <w:r w:rsidRPr="009B3A7B">
        <w:rPr>
          <w:rFonts w:asciiTheme="minorHAnsi" w:hAnsiTheme="minorHAnsi" w:cstheme="minorHAnsi"/>
          <w:color w:val="000000" w:themeColor="text1"/>
          <w:sz w:val="20"/>
          <w:szCs w:val="20"/>
        </w:rPr>
        <w:t>Nieuwe leden ontvangen een exemplaar van de statuten en het HR.</w:t>
      </w:r>
    </w:p>
    <w:p w14:paraId="0DF03759" w14:textId="1408891A" w:rsidR="0013406D" w:rsidRPr="009B3A7B" w:rsidRDefault="0013406D" w:rsidP="00E26A14">
      <w:pPr>
        <w:pStyle w:val="Lijstalinea"/>
        <w:numPr>
          <w:ilvl w:val="1"/>
          <w:numId w:val="20"/>
        </w:numPr>
        <w:ind w:left="567" w:right="-6" w:hanging="567"/>
        <w:rPr>
          <w:rFonts w:asciiTheme="minorHAnsi" w:hAnsiTheme="minorHAnsi" w:cstheme="minorHAnsi"/>
          <w:color w:val="000000" w:themeColor="text1"/>
          <w:sz w:val="20"/>
          <w:szCs w:val="20"/>
        </w:rPr>
      </w:pPr>
      <w:r w:rsidRPr="009B3A7B">
        <w:rPr>
          <w:rFonts w:asciiTheme="minorHAnsi" w:hAnsiTheme="minorHAnsi" w:cstheme="minorHAnsi"/>
          <w:color w:val="000000" w:themeColor="text1"/>
          <w:sz w:val="20"/>
          <w:szCs w:val="20"/>
        </w:rPr>
        <w:t>Het lidmaatschap eindigt</w:t>
      </w:r>
      <w:r w:rsidR="00D75B87">
        <w:rPr>
          <w:rFonts w:asciiTheme="minorHAnsi" w:hAnsiTheme="minorHAnsi" w:cstheme="minorHAnsi"/>
          <w:color w:val="000000" w:themeColor="text1"/>
          <w:sz w:val="20"/>
          <w:szCs w:val="20"/>
        </w:rPr>
        <w:t xml:space="preserve"> bij</w:t>
      </w:r>
      <w:r w:rsidR="008C2D93">
        <w:rPr>
          <w:rFonts w:asciiTheme="minorHAnsi" w:hAnsiTheme="minorHAnsi" w:cstheme="minorHAnsi"/>
          <w:color w:val="000000" w:themeColor="text1"/>
          <w:sz w:val="20"/>
          <w:szCs w:val="20"/>
        </w:rPr>
        <w:t>/na</w:t>
      </w:r>
      <w:r w:rsidRPr="009B3A7B">
        <w:rPr>
          <w:rFonts w:asciiTheme="minorHAnsi" w:hAnsiTheme="minorHAnsi" w:cstheme="minorHAnsi"/>
          <w:color w:val="000000" w:themeColor="text1"/>
          <w:sz w:val="20"/>
          <w:szCs w:val="20"/>
        </w:rPr>
        <w:t>:</w:t>
      </w:r>
    </w:p>
    <w:p w14:paraId="705AAA53" w14:textId="05697336" w:rsidR="009B3A7B" w:rsidRPr="001343C3" w:rsidRDefault="0013406D" w:rsidP="001343C3">
      <w:pPr>
        <w:pStyle w:val="Lijstalinea"/>
        <w:numPr>
          <w:ilvl w:val="0"/>
          <w:numId w:val="35"/>
        </w:numPr>
        <w:autoSpaceDE w:val="0"/>
        <w:autoSpaceDN w:val="0"/>
        <w:adjustRightInd w:val="0"/>
        <w:ind w:left="851" w:right="-6" w:hanging="284"/>
        <w:rPr>
          <w:rFonts w:asciiTheme="minorHAnsi" w:hAnsiTheme="minorHAnsi" w:cstheme="minorHAnsi"/>
          <w:color w:val="000000" w:themeColor="text1"/>
          <w:sz w:val="20"/>
          <w:szCs w:val="20"/>
        </w:rPr>
      </w:pPr>
      <w:r w:rsidRPr="001343C3">
        <w:rPr>
          <w:rFonts w:asciiTheme="minorHAnsi" w:hAnsiTheme="minorHAnsi" w:cstheme="minorHAnsi"/>
          <w:color w:val="000000" w:themeColor="text1"/>
          <w:sz w:val="20"/>
          <w:szCs w:val="20"/>
        </w:rPr>
        <w:t>overlijden van het lid</w:t>
      </w:r>
      <w:r w:rsidR="006845F8" w:rsidRPr="001343C3">
        <w:rPr>
          <w:rFonts w:asciiTheme="minorHAnsi" w:hAnsiTheme="minorHAnsi" w:cstheme="minorHAnsi"/>
          <w:color w:val="000000" w:themeColor="text1"/>
          <w:sz w:val="20"/>
          <w:szCs w:val="20"/>
        </w:rPr>
        <w:t>;</w:t>
      </w:r>
    </w:p>
    <w:p w14:paraId="51F465AB" w14:textId="2DFB5F53" w:rsidR="009B3A7B" w:rsidRPr="001343C3" w:rsidRDefault="0013406D" w:rsidP="001343C3">
      <w:pPr>
        <w:pStyle w:val="Lijstalinea"/>
        <w:numPr>
          <w:ilvl w:val="0"/>
          <w:numId w:val="35"/>
        </w:numPr>
        <w:autoSpaceDE w:val="0"/>
        <w:autoSpaceDN w:val="0"/>
        <w:adjustRightInd w:val="0"/>
        <w:ind w:left="851" w:right="-6" w:hanging="284"/>
        <w:rPr>
          <w:rFonts w:asciiTheme="minorHAnsi" w:hAnsiTheme="minorHAnsi" w:cstheme="minorHAnsi"/>
          <w:color w:val="000000" w:themeColor="text1"/>
          <w:sz w:val="20"/>
          <w:szCs w:val="20"/>
        </w:rPr>
      </w:pPr>
      <w:r w:rsidRPr="001343C3">
        <w:rPr>
          <w:rFonts w:asciiTheme="minorHAnsi" w:hAnsiTheme="minorHAnsi" w:cstheme="minorHAnsi"/>
          <w:color w:val="000000" w:themeColor="text1"/>
          <w:sz w:val="20"/>
          <w:szCs w:val="20"/>
        </w:rPr>
        <w:t>opzegging van</w:t>
      </w:r>
      <w:r w:rsidR="00BE17F2" w:rsidRPr="001343C3">
        <w:rPr>
          <w:rFonts w:asciiTheme="minorHAnsi" w:hAnsiTheme="minorHAnsi" w:cstheme="minorHAnsi"/>
          <w:color w:val="000000" w:themeColor="text1"/>
          <w:sz w:val="20"/>
          <w:szCs w:val="20"/>
        </w:rPr>
        <w:t>uit</w:t>
      </w:r>
      <w:r w:rsidRPr="001343C3">
        <w:rPr>
          <w:rFonts w:asciiTheme="minorHAnsi" w:hAnsiTheme="minorHAnsi" w:cstheme="minorHAnsi"/>
          <w:color w:val="000000" w:themeColor="text1"/>
          <w:sz w:val="20"/>
          <w:szCs w:val="20"/>
        </w:rPr>
        <w:t xml:space="preserve"> het lid</w:t>
      </w:r>
      <w:r w:rsidR="00EE5803" w:rsidRPr="001343C3">
        <w:rPr>
          <w:rFonts w:asciiTheme="minorHAnsi" w:hAnsiTheme="minorHAnsi" w:cstheme="minorHAnsi"/>
          <w:color w:val="000000" w:themeColor="text1"/>
          <w:sz w:val="20"/>
          <w:szCs w:val="20"/>
        </w:rPr>
        <w:t>, in welk geval tevens de huurovereenkomst met de vereniging komt te vervallen;</w:t>
      </w:r>
    </w:p>
    <w:p w14:paraId="0CDBE0D9" w14:textId="22EA5DB4" w:rsidR="001F4B21" w:rsidRPr="001343C3" w:rsidRDefault="001F4B21" w:rsidP="001343C3">
      <w:pPr>
        <w:pStyle w:val="Lijstalinea"/>
        <w:numPr>
          <w:ilvl w:val="0"/>
          <w:numId w:val="35"/>
        </w:numPr>
        <w:autoSpaceDE w:val="0"/>
        <w:autoSpaceDN w:val="0"/>
        <w:adjustRightInd w:val="0"/>
        <w:ind w:left="851" w:right="-6" w:hanging="284"/>
        <w:rPr>
          <w:rFonts w:asciiTheme="minorHAnsi" w:hAnsiTheme="minorHAnsi" w:cstheme="minorHAnsi"/>
          <w:color w:val="000000" w:themeColor="text1"/>
          <w:sz w:val="20"/>
          <w:szCs w:val="20"/>
        </w:rPr>
      </w:pPr>
      <w:r w:rsidRPr="001343C3">
        <w:rPr>
          <w:rFonts w:asciiTheme="minorHAnsi" w:hAnsiTheme="minorHAnsi" w:cstheme="minorHAnsi"/>
          <w:color w:val="000000" w:themeColor="text1"/>
          <w:sz w:val="20"/>
          <w:szCs w:val="20"/>
        </w:rPr>
        <w:t>opzegging van</w:t>
      </w:r>
      <w:r w:rsidR="00BE17F2" w:rsidRPr="001343C3">
        <w:rPr>
          <w:rFonts w:asciiTheme="minorHAnsi" w:hAnsiTheme="minorHAnsi" w:cstheme="minorHAnsi"/>
          <w:color w:val="000000" w:themeColor="text1"/>
          <w:sz w:val="20"/>
          <w:szCs w:val="20"/>
        </w:rPr>
        <w:t>uit</w:t>
      </w:r>
      <w:r w:rsidRPr="001343C3">
        <w:rPr>
          <w:rFonts w:asciiTheme="minorHAnsi" w:hAnsiTheme="minorHAnsi" w:cstheme="minorHAnsi"/>
          <w:color w:val="000000" w:themeColor="text1"/>
          <w:sz w:val="20"/>
          <w:szCs w:val="20"/>
        </w:rPr>
        <w:t xml:space="preserve"> de vereniging</w:t>
      </w:r>
      <w:r w:rsidR="001343C3">
        <w:rPr>
          <w:rFonts w:asciiTheme="minorHAnsi" w:hAnsiTheme="minorHAnsi" w:cstheme="minorHAnsi"/>
          <w:color w:val="000000" w:themeColor="text1"/>
          <w:sz w:val="20"/>
          <w:szCs w:val="20"/>
        </w:rPr>
        <w:t>;</w:t>
      </w:r>
    </w:p>
    <w:p w14:paraId="18C1F5D7" w14:textId="3ED61BDC" w:rsidR="0013406D" w:rsidRPr="00E1360F" w:rsidRDefault="0013406D" w:rsidP="001343C3">
      <w:pPr>
        <w:pStyle w:val="Lijstalinea"/>
        <w:numPr>
          <w:ilvl w:val="0"/>
          <w:numId w:val="35"/>
        </w:numPr>
        <w:autoSpaceDE w:val="0"/>
        <w:autoSpaceDN w:val="0"/>
        <w:adjustRightInd w:val="0"/>
        <w:ind w:left="851" w:right="-6" w:hanging="284"/>
        <w:rPr>
          <w:rFonts w:asciiTheme="minorHAnsi" w:hAnsiTheme="minorHAnsi" w:cstheme="minorHAnsi"/>
          <w:color w:val="000000" w:themeColor="text1"/>
          <w:sz w:val="20"/>
          <w:szCs w:val="20"/>
        </w:rPr>
      </w:pPr>
      <w:r w:rsidRPr="00E1360F">
        <w:rPr>
          <w:rFonts w:asciiTheme="minorHAnsi" w:hAnsiTheme="minorHAnsi" w:cstheme="minorHAnsi"/>
          <w:color w:val="000000" w:themeColor="text1"/>
          <w:sz w:val="20"/>
          <w:szCs w:val="20"/>
        </w:rPr>
        <w:t>ontzetting</w:t>
      </w:r>
      <w:r w:rsidR="009B3A7B" w:rsidRPr="00E1360F">
        <w:rPr>
          <w:rFonts w:asciiTheme="minorHAnsi" w:hAnsiTheme="minorHAnsi" w:cstheme="minorHAnsi"/>
          <w:color w:val="000000" w:themeColor="text1"/>
          <w:sz w:val="20"/>
          <w:szCs w:val="20"/>
        </w:rPr>
        <w:t xml:space="preserve"> </w:t>
      </w:r>
      <w:r w:rsidR="00B719CC" w:rsidRPr="00E1360F">
        <w:rPr>
          <w:rFonts w:asciiTheme="minorHAnsi" w:hAnsiTheme="minorHAnsi" w:cstheme="minorHAnsi"/>
          <w:color w:val="000000" w:themeColor="text1"/>
          <w:sz w:val="20"/>
          <w:szCs w:val="20"/>
        </w:rPr>
        <w:t>(royement) van</w:t>
      </w:r>
      <w:r w:rsidR="00BE17F2" w:rsidRPr="00E1360F">
        <w:rPr>
          <w:rFonts w:asciiTheme="minorHAnsi" w:hAnsiTheme="minorHAnsi" w:cstheme="minorHAnsi"/>
          <w:color w:val="000000" w:themeColor="text1"/>
          <w:sz w:val="20"/>
          <w:szCs w:val="20"/>
        </w:rPr>
        <w:t>uit</w:t>
      </w:r>
      <w:r w:rsidR="00B719CC" w:rsidRPr="00E1360F">
        <w:rPr>
          <w:rFonts w:asciiTheme="minorHAnsi" w:hAnsiTheme="minorHAnsi" w:cstheme="minorHAnsi"/>
          <w:color w:val="000000" w:themeColor="text1"/>
          <w:sz w:val="20"/>
          <w:szCs w:val="20"/>
        </w:rPr>
        <w:t xml:space="preserve"> de vereniging</w:t>
      </w:r>
      <w:r w:rsidR="00BE17F2" w:rsidRPr="00E1360F">
        <w:rPr>
          <w:rFonts w:asciiTheme="minorHAnsi" w:hAnsiTheme="minorHAnsi" w:cstheme="minorHAnsi"/>
          <w:color w:val="000000" w:themeColor="text1"/>
          <w:sz w:val="20"/>
          <w:szCs w:val="20"/>
        </w:rPr>
        <w:t>.</w:t>
      </w:r>
    </w:p>
    <w:p w14:paraId="6D5C4388" w14:textId="3E8CE1EA" w:rsidR="00CC6A6D" w:rsidRPr="00E1360F" w:rsidRDefault="0013406D" w:rsidP="00CC6A6D">
      <w:pPr>
        <w:ind w:left="567" w:right="-6"/>
        <w:rPr>
          <w:rFonts w:asciiTheme="minorHAnsi" w:hAnsiTheme="minorHAnsi" w:cstheme="minorHAnsi"/>
          <w:color w:val="000000" w:themeColor="text1"/>
          <w:sz w:val="20"/>
          <w:szCs w:val="20"/>
        </w:rPr>
      </w:pPr>
      <w:r w:rsidRPr="00E1360F">
        <w:rPr>
          <w:rFonts w:asciiTheme="minorHAnsi" w:hAnsiTheme="minorHAnsi" w:cstheme="minorHAnsi"/>
          <w:color w:val="000000" w:themeColor="text1"/>
          <w:sz w:val="20"/>
          <w:szCs w:val="20"/>
        </w:rPr>
        <w:t xml:space="preserve">Een en ander conform statuten, </w:t>
      </w:r>
      <w:r w:rsidR="00CC6A6D">
        <w:rPr>
          <w:rFonts w:asciiTheme="minorHAnsi" w:hAnsiTheme="minorHAnsi" w:cstheme="minorHAnsi"/>
          <w:color w:val="000000" w:themeColor="text1"/>
          <w:sz w:val="20"/>
          <w:szCs w:val="20"/>
        </w:rPr>
        <w:t>[</w:t>
      </w:r>
      <w:r w:rsidR="00CC6A6D" w:rsidRPr="00B52ABB">
        <w:rPr>
          <w:rFonts w:asciiTheme="minorHAnsi" w:hAnsiTheme="minorHAnsi" w:cstheme="minorHAnsi"/>
          <w:color w:val="000000" w:themeColor="text1"/>
          <w:sz w:val="20"/>
          <w:szCs w:val="20"/>
        </w:rPr>
        <w:t>ARTIKEL</w:t>
      </w:r>
      <w:r w:rsidR="000918C5" w:rsidRPr="00B52ABB">
        <w:rPr>
          <w:rFonts w:asciiTheme="minorHAnsi" w:hAnsiTheme="minorHAnsi" w:cstheme="minorHAnsi"/>
          <w:color w:val="000000" w:themeColor="text1"/>
          <w:sz w:val="20"/>
          <w:szCs w:val="20"/>
        </w:rPr>
        <w:t>NUMMER</w:t>
      </w:r>
      <w:r w:rsidR="00CC6A6D" w:rsidRPr="00B52ABB">
        <w:rPr>
          <w:rFonts w:asciiTheme="minorHAnsi" w:hAnsiTheme="minorHAnsi" w:cstheme="minorHAnsi"/>
          <w:color w:val="000000" w:themeColor="text1"/>
          <w:sz w:val="20"/>
          <w:szCs w:val="20"/>
        </w:rPr>
        <w:t>]</w:t>
      </w:r>
      <w:r w:rsidRPr="00B52ABB">
        <w:rPr>
          <w:rFonts w:asciiTheme="minorHAnsi" w:hAnsiTheme="minorHAnsi" w:cstheme="minorHAnsi"/>
          <w:color w:val="000000" w:themeColor="text1"/>
          <w:sz w:val="20"/>
          <w:szCs w:val="20"/>
        </w:rPr>
        <w:t>.</w:t>
      </w:r>
      <w:r w:rsidR="001343C3" w:rsidRPr="00E1360F">
        <w:rPr>
          <w:rFonts w:asciiTheme="minorHAnsi" w:hAnsiTheme="minorHAnsi" w:cstheme="minorHAnsi"/>
          <w:color w:val="000000" w:themeColor="text1"/>
          <w:sz w:val="20"/>
          <w:szCs w:val="20"/>
        </w:rPr>
        <w:t xml:space="preserve"> </w:t>
      </w:r>
    </w:p>
    <w:p w14:paraId="705D0F5A" w14:textId="29F9CB46" w:rsidR="00154A17" w:rsidRPr="00ED497D" w:rsidRDefault="002E65C7" w:rsidP="00E26A14">
      <w:pPr>
        <w:pStyle w:val="Lijstalinea"/>
        <w:numPr>
          <w:ilvl w:val="1"/>
          <w:numId w:val="20"/>
        </w:numPr>
        <w:ind w:left="567" w:right="-6" w:hanging="567"/>
        <w:rPr>
          <w:rFonts w:asciiTheme="minorHAnsi" w:hAnsiTheme="minorHAnsi" w:cstheme="minorHAnsi"/>
          <w:i/>
          <w:iCs/>
          <w:color w:val="000000" w:themeColor="text1"/>
          <w:sz w:val="20"/>
          <w:szCs w:val="20"/>
        </w:rPr>
      </w:pPr>
      <w:r w:rsidRPr="00ED497D">
        <w:rPr>
          <w:rFonts w:asciiTheme="minorHAnsi" w:hAnsiTheme="minorHAnsi" w:cstheme="minorHAnsi"/>
          <w:i/>
          <w:iCs/>
          <w:color w:val="000000" w:themeColor="text1"/>
          <w:sz w:val="20"/>
          <w:szCs w:val="20"/>
        </w:rPr>
        <w:t>Opzegging</w:t>
      </w:r>
      <w:r w:rsidR="00A129B5" w:rsidRPr="00ED497D">
        <w:rPr>
          <w:rFonts w:asciiTheme="minorHAnsi" w:hAnsiTheme="minorHAnsi" w:cstheme="minorHAnsi"/>
          <w:i/>
          <w:iCs/>
          <w:color w:val="000000" w:themeColor="text1"/>
          <w:sz w:val="20"/>
          <w:szCs w:val="20"/>
        </w:rPr>
        <w:t xml:space="preserve"> van het</w:t>
      </w:r>
      <w:r w:rsidR="0058071B" w:rsidRPr="00ED497D">
        <w:rPr>
          <w:rFonts w:asciiTheme="minorHAnsi" w:hAnsiTheme="minorHAnsi" w:cstheme="minorHAnsi"/>
          <w:i/>
          <w:iCs/>
          <w:color w:val="000000" w:themeColor="text1"/>
          <w:sz w:val="20"/>
          <w:szCs w:val="20"/>
        </w:rPr>
        <w:t xml:space="preserve"> lidmaatschap</w:t>
      </w:r>
    </w:p>
    <w:p w14:paraId="56B0F046" w14:textId="2BD7AEE2" w:rsidR="00F51263" w:rsidRPr="00ED497D" w:rsidRDefault="002E65C7" w:rsidP="00A544A5">
      <w:pPr>
        <w:ind w:left="567" w:right="-6"/>
        <w:rPr>
          <w:rFonts w:asciiTheme="minorHAnsi" w:hAnsiTheme="minorHAnsi" w:cstheme="minorHAnsi"/>
          <w:color w:val="000000" w:themeColor="text1"/>
          <w:sz w:val="20"/>
          <w:szCs w:val="20"/>
        </w:rPr>
      </w:pPr>
      <w:r w:rsidRPr="00ED497D">
        <w:rPr>
          <w:rFonts w:asciiTheme="minorHAnsi" w:hAnsiTheme="minorHAnsi" w:cstheme="minorHAnsi"/>
          <w:color w:val="000000" w:themeColor="text1"/>
          <w:sz w:val="20"/>
          <w:szCs w:val="20"/>
        </w:rPr>
        <w:t xml:space="preserve">Het opzeggen van lidmaatschap </w:t>
      </w:r>
      <w:r w:rsidR="007D3300" w:rsidRPr="00ED497D">
        <w:rPr>
          <w:rFonts w:asciiTheme="minorHAnsi" w:hAnsiTheme="minorHAnsi" w:cstheme="minorHAnsi"/>
          <w:color w:val="000000" w:themeColor="text1"/>
          <w:sz w:val="20"/>
          <w:szCs w:val="20"/>
        </w:rPr>
        <w:t xml:space="preserve">door de </w:t>
      </w:r>
      <w:r w:rsidR="0085425C" w:rsidRPr="00ED497D">
        <w:rPr>
          <w:rFonts w:asciiTheme="minorHAnsi" w:hAnsiTheme="minorHAnsi" w:cstheme="minorHAnsi"/>
          <w:color w:val="000000" w:themeColor="text1"/>
          <w:sz w:val="20"/>
          <w:szCs w:val="20"/>
        </w:rPr>
        <w:t>pandvereniging</w:t>
      </w:r>
      <w:r w:rsidR="007D3300" w:rsidRPr="00ED497D">
        <w:rPr>
          <w:rFonts w:asciiTheme="minorHAnsi" w:hAnsiTheme="minorHAnsi" w:cstheme="minorHAnsi"/>
          <w:color w:val="000000" w:themeColor="text1"/>
          <w:sz w:val="20"/>
          <w:szCs w:val="20"/>
        </w:rPr>
        <w:t xml:space="preserve"> </w:t>
      </w:r>
      <w:r w:rsidRPr="00ED497D">
        <w:rPr>
          <w:rFonts w:asciiTheme="minorHAnsi" w:hAnsiTheme="minorHAnsi" w:cstheme="minorHAnsi"/>
          <w:color w:val="000000" w:themeColor="text1"/>
          <w:sz w:val="20"/>
          <w:szCs w:val="20"/>
        </w:rPr>
        <w:t xml:space="preserve">kan wanneer een lid zijn/haar verplichtingen niet na komt </w:t>
      </w:r>
      <w:r w:rsidR="007C296C" w:rsidRPr="00ED497D">
        <w:rPr>
          <w:rFonts w:asciiTheme="minorHAnsi" w:hAnsiTheme="minorHAnsi" w:cstheme="minorHAnsi"/>
          <w:color w:val="000000" w:themeColor="text1"/>
          <w:sz w:val="20"/>
          <w:szCs w:val="20"/>
        </w:rPr>
        <w:t xml:space="preserve">(bijv. het structureel niet voldoen van de huurbetalingen) </w:t>
      </w:r>
      <w:r w:rsidR="007D3300" w:rsidRPr="00ED497D">
        <w:rPr>
          <w:rFonts w:asciiTheme="minorHAnsi" w:hAnsiTheme="minorHAnsi" w:cstheme="minorHAnsi"/>
          <w:color w:val="000000" w:themeColor="text1"/>
          <w:sz w:val="20"/>
          <w:szCs w:val="20"/>
        </w:rPr>
        <w:t>ó</w:t>
      </w:r>
      <w:r w:rsidRPr="00ED497D">
        <w:rPr>
          <w:rFonts w:asciiTheme="minorHAnsi" w:hAnsiTheme="minorHAnsi" w:cstheme="minorHAnsi"/>
          <w:color w:val="000000" w:themeColor="text1"/>
          <w:sz w:val="20"/>
          <w:szCs w:val="20"/>
        </w:rPr>
        <w:t xml:space="preserve">f wanneer </w:t>
      </w:r>
      <w:r w:rsidR="003A6B87" w:rsidRPr="00ED497D">
        <w:rPr>
          <w:rFonts w:asciiTheme="minorHAnsi" w:hAnsiTheme="minorHAnsi" w:cstheme="minorHAnsi"/>
          <w:color w:val="000000" w:themeColor="text1"/>
          <w:sz w:val="20"/>
          <w:szCs w:val="20"/>
        </w:rPr>
        <w:t xml:space="preserve">van de vereniging </w:t>
      </w:r>
      <w:r w:rsidR="00457FC0" w:rsidRPr="00ED497D">
        <w:rPr>
          <w:rFonts w:asciiTheme="minorHAnsi" w:hAnsiTheme="minorHAnsi" w:cstheme="minorHAnsi"/>
          <w:color w:val="000000" w:themeColor="text1"/>
          <w:sz w:val="20"/>
          <w:szCs w:val="20"/>
        </w:rPr>
        <w:t>‘</w:t>
      </w:r>
      <w:r w:rsidRPr="00ED497D">
        <w:rPr>
          <w:rFonts w:asciiTheme="minorHAnsi" w:hAnsiTheme="minorHAnsi" w:cstheme="minorHAnsi"/>
          <w:color w:val="000000" w:themeColor="text1"/>
          <w:sz w:val="20"/>
          <w:szCs w:val="20"/>
        </w:rPr>
        <w:t>redelijkerwijs niet kan worden gevergd het lidmaatschap</w:t>
      </w:r>
      <w:r w:rsidR="00457FC0" w:rsidRPr="00ED497D">
        <w:rPr>
          <w:rFonts w:asciiTheme="minorHAnsi" w:hAnsiTheme="minorHAnsi" w:cstheme="minorHAnsi"/>
          <w:color w:val="000000" w:themeColor="text1"/>
          <w:sz w:val="20"/>
          <w:szCs w:val="20"/>
        </w:rPr>
        <w:t xml:space="preserve"> van een bepaald lid</w:t>
      </w:r>
      <w:r w:rsidRPr="00ED497D">
        <w:rPr>
          <w:rFonts w:asciiTheme="minorHAnsi" w:hAnsiTheme="minorHAnsi" w:cstheme="minorHAnsi"/>
          <w:color w:val="000000" w:themeColor="text1"/>
          <w:sz w:val="20"/>
          <w:szCs w:val="20"/>
        </w:rPr>
        <w:t xml:space="preserve"> te laten voor</w:t>
      </w:r>
      <w:r w:rsidR="003A6B87" w:rsidRPr="00ED497D">
        <w:rPr>
          <w:rFonts w:asciiTheme="minorHAnsi" w:hAnsiTheme="minorHAnsi" w:cstheme="minorHAnsi"/>
          <w:color w:val="000000" w:themeColor="text1"/>
          <w:sz w:val="20"/>
          <w:szCs w:val="20"/>
        </w:rPr>
        <w:t>tduren</w:t>
      </w:r>
      <w:r w:rsidR="00457FC0" w:rsidRPr="00ED497D">
        <w:rPr>
          <w:rFonts w:asciiTheme="minorHAnsi" w:hAnsiTheme="minorHAnsi" w:cstheme="minorHAnsi"/>
          <w:color w:val="000000" w:themeColor="text1"/>
          <w:sz w:val="20"/>
          <w:szCs w:val="20"/>
        </w:rPr>
        <w:t>’</w:t>
      </w:r>
      <w:r w:rsidR="00B0674E" w:rsidRPr="00ED497D">
        <w:rPr>
          <w:rFonts w:asciiTheme="minorHAnsi" w:hAnsiTheme="minorHAnsi" w:cstheme="minorHAnsi"/>
          <w:color w:val="000000" w:themeColor="text1"/>
          <w:sz w:val="20"/>
          <w:szCs w:val="20"/>
        </w:rPr>
        <w:t>. Denk aan slepende conflicten die de vereniging wil beëindigen of aan onwerkbare situaties die na bemiddeling niet op te lossen zijn</w:t>
      </w:r>
      <w:r w:rsidR="00457FC0" w:rsidRPr="00ED497D">
        <w:rPr>
          <w:rFonts w:asciiTheme="minorHAnsi" w:hAnsiTheme="minorHAnsi" w:cstheme="minorHAnsi"/>
          <w:color w:val="000000" w:themeColor="text1"/>
          <w:sz w:val="20"/>
          <w:szCs w:val="20"/>
        </w:rPr>
        <w:t>,</w:t>
      </w:r>
      <w:r w:rsidR="00B0674E" w:rsidRPr="00ED497D">
        <w:rPr>
          <w:rFonts w:asciiTheme="minorHAnsi" w:hAnsiTheme="minorHAnsi" w:cstheme="minorHAnsi"/>
          <w:color w:val="000000" w:themeColor="text1"/>
          <w:sz w:val="20"/>
          <w:szCs w:val="20"/>
        </w:rPr>
        <w:t xml:space="preserve"> behalve door vertrek van een </w:t>
      </w:r>
      <w:r w:rsidR="00457FC0" w:rsidRPr="00ED497D">
        <w:rPr>
          <w:rFonts w:asciiTheme="minorHAnsi" w:hAnsiTheme="minorHAnsi" w:cstheme="minorHAnsi"/>
          <w:color w:val="000000" w:themeColor="text1"/>
          <w:sz w:val="20"/>
          <w:szCs w:val="20"/>
        </w:rPr>
        <w:t>bepaald lid.</w:t>
      </w:r>
      <w:r w:rsidR="00B0674E" w:rsidRPr="00ED497D">
        <w:rPr>
          <w:rFonts w:asciiTheme="minorHAnsi" w:hAnsiTheme="minorHAnsi" w:cstheme="minorHAnsi"/>
          <w:color w:val="000000" w:themeColor="text1"/>
          <w:sz w:val="20"/>
          <w:szCs w:val="20"/>
        </w:rPr>
        <w:t xml:space="preserve"> De wet geeft geen regels voor de procedure van opzegging, de statuten wel. </w:t>
      </w:r>
      <w:r w:rsidR="00A544A5" w:rsidRPr="00ED497D">
        <w:rPr>
          <w:rFonts w:asciiTheme="minorHAnsi" w:hAnsiTheme="minorHAnsi" w:cstheme="minorHAnsi"/>
          <w:color w:val="000000" w:themeColor="text1"/>
          <w:sz w:val="20"/>
          <w:szCs w:val="20"/>
        </w:rPr>
        <w:t xml:space="preserve">De ALV neemt een besluit tot opzegging van het lidmaatschap. Conform de statuten </w:t>
      </w:r>
      <w:r w:rsidR="00F51263" w:rsidRPr="00ED497D">
        <w:rPr>
          <w:rFonts w:asciiTheme="minorHAnsi" w:hAnsiTheme="minorHAnsi" w:cstheme="minorHAnsi"/>
          <w:color w:val="000000" w:themeColor="text1"/>
          <w:sz w:val="20"/>
          <w:szCs w:val="20"/>
        </w:rPr>
        <w:t xml:space="preserve">geldt er voor een opzegging een opzegtermijn van </w:t>
      </w:r>
      <w:r w:rsidR="0088391D">
        <w:rPr>
          <w:rFonts w:asciiTheme="minorHAnsi" w:hAnsiTheme="minorHAnsi" w:cstheme="minorHAnsi"/>
          <w:color w:val="000000" w:themeColor="text1"/>
          <w:sz w:val="20"/>
          <w:szCs w:val="20"/>
        </w:rPr>
        <w:t>minimaal een maand</w:t>
      </w:r>
      <w:r w:rsidR="00F51263" w:rsidRPr="00ED497D">
        <w:rPr>
          <w:rFonts w:asciiTheme="minorHAnsi" w:hAnsiTheme="minorHAnsi" w:cstheme="minorHAnsi"/>
          <w:color w:val="000000" w:themeColor="text1"/>
          <w:sz w:val="20"/>
          <w:szCs w:val="20"/>
        </w:rPr>
        <w:t xml:space="preserve">, </w:t>
      </w:r>
      <w:r w:rsidR="00A544A5" w:rsidRPr="00ED497D">
        <w:rPr>
          <w:rFonts w:asciiTheme="minorHAnsi" w:hAnsiTheme="minorHAnsi" w:cstheme="minorHAnsi"/>
          <w:color w:val="000000" w:themeColor="text1"/>
          <w:sz w:val="20"/>
          <w:szCs w:val="20"/>
        </w:rPr>
        <w:t>met als belangrijke uitzondering wanneer er sprake</w:t>
      </w:r>
      <w:r w:rsidR="00F51263" w:rsidRPr="00ED497D">
        <w:rPr>
          <w:rFonts w:asciiTheme="minorHAnsi" w:hAnsiTheme="minorHAnsi" w:cstheme="minorHAnsi"/>
          <w:color w:val="000000" w:themeColor="text1"/>
          <w:sz w:val="20"/>
          <w:szCs w:val="20"/>
        </w:rPr>
        <w:t xml:space="preserve"> is van </w:t>
      </w:r>
      <w:r w:rsidR="007D3300" w:rsidRPr="00ED497D">
        <w:rPr>
          <w:rFonts w:asciiTheme="minorHAnsi" w:hAnsiTheme="minorHAnsi" w:cstheme="minorHAnsi"/>
          <w:color w:val="000000" w:themeColor="text1"/>
          <w:sz w:val="20"/>
          <w:szCs w:val="20"/>
        </w:rPr>
        <w:t xml:space="preserve">een besluit op gronde dat </w:t>
      </w:r>
      <w:r w:rsidR="00F51263" w:rsidRPr="00ED497D">
        <w:rPr>
          <w:rFonts w:asciiTheme="minorHAnsi" w:hAnsiTheme="minorHAnsi" w:cstheme="minorHAnsi"/>
          <w:color w:val="000000" w:themeColor="text1"/>
          <w:sz w:val="20"/>
          <w:szCs w:val="20"/>
        </w:rPr>
        <w:t>‘</w:t>
      </w:r>
      <w:r w:rsidR="00C717CF" w:rsidRPr="00ED497D">
        <w:rPr>
          <w:rFonts w:asciiTheme="minorHAnsi" w:hAnsiTheme="minorHAnsi" w:cstheme="minorHAnsi"/>
          <w:color w:val="000000" w:themeColor="text1"/>
          <w:sz w:val="20"/>
          <w:szCs w:val="20"/>
        </w:rPr>
        <w:t>redelijkerwijs niet kan worden gevergd het lidmaatschap van een bepaald lid te laten voortduren’</w:t>
      </w:r>
      <w:r w:rsidR="00F51263" w:rsidRPr="00ED497D">
        <w:rPr>
          <w:rFonts w:asciiTheme="minorHAnsi" w:hAnsiTheme="minorHAnsi" w:cstheme="minorHAnsi"/>
          <w:color w:val="000000" w:themeColor="text1"/>
          <w:sz w:val="20"/>
          <w:szCs w:val="20"/>
        </w:rPr>
        <w:t xml:space="preserve">. In dergelijke gevallen </w:t>
      </w:r>
      <w:r w:rsidR="00A544A5" w:rsidRPr="00ED497D">
        <w:rPr>
          <w:rFonts w:asciiTheme="minorHAnsi" w:hAnsiTheme="minorHAnsi" w:cstheme="minorHAnsi"/>
          <w:color w:val="000000" w:themeColor="text1"/>
          <w:sz w:val="20"/>
          <w:szCs w:val="20"/>
        </w:rPr>
        <w:t>eindigt het lidmaatschap als het besluit aan het lid is medegedeeld, wat zal geschieden door middel van een aangetekende brief met opgave van reden(en).</w:t>
      </w:r>
      <w:r w:rsidR="00074269" w:rsidRPr="00ED497D">
        <w:rPr>
          <w:rFonts w:asciiTheme="minorHAnsi" w:hAnsiTheme="minorHAnsi" w:cstheme="minorHAnsi"/>
          <w:color w:val="000000" w:themeColor="text1"/>
          <w:sz w:val="20"/>
          <w:szCs w:val="20"/>
        </w:rPr>
        <w:t xml:space="preserve"> Zie </w:t>
      </w:r>
      <w:r w:rsidR="00074269" w:rsidRPr="00B52ABB">
        <w:rPr>
          <w:rFonts w:asciiTheme="minorHAnsi" w:hAnsiTheme="minorHAnsi" w:cstheme="minorHAnsi"/>
          <w:color w:val="000000" w:themeColor="text1"/>
          <w:sz w:val="20"/>
          <w:szCs w:val="20"/>
        </w:rPr>
        <w:t>verder 5.10.</w:t>
      </w:r>
    </w:p>
    <w:p w14:paraId="681BCE4C" w14:textId="77777777" w:rsidR="00A129B5" w:rsidRPr="00ED497D" w:rsidRDefault="007065C0" w:rsidP="00A129B5">
      <w:pPr>
        <w:pStyle w:val="Lijstalinea"/>
        <w:numPr>
          <w:ilvl w:val="1"/>
          <w:numId w:val="20"/>
        </w:numPr>
        <w:ind w:left="567" w:right="-6" w:hanging="567"/>
        <w:rPr>
          <w:rFonts w:asciiTheme="minorHAnsi" w:hAnsiTheme="minorHAnsi" w:cstheme="minorHAnsi"/>
          <w:i/>
          <w:iCs/>
          <w:color w:val="000000" w:themeColor="text1"/>
          <w:sz w:val="20"/>
          <w:szCs w:val="20"/>
        </w:rPr>
      </w:pPr>
      <w:r w:rsidRPr="00ED497D">
        <w:rPr>
          <w:rFonts w:asciiTheme="minorHAnsi" w:hAnsiTheme="minorHAnsi" w:cstheme="minorHAnsi"/>
          <w:i/>
          <w:iCs/>
          <w:color w:val="000000" w:themeColor="text1"/>
          <w:sz w:val="20"/>
          <w:szCs w:val="20"/>
        </w:rPr>
        <w:t>Ontzetting</w:t>
      </w:r>
      <w:r w:rsidR="00A129B5" w:rsidRPr="00ED497D">
        <w:rPr>
          <w:rFonts w:asciiTheme="minorHAnsi" w:hAnsiTheme="minorHAnsi" w:cstheme="minorHAnsi"/>
          <w:i/>
          <w:iCs/>
          <w:color w:val="000000" w:themeColor="text1"/>
          <w:sz w:val="20"/>
          <w:szCs w:val="20"/>
        </w:rPr>
        <w:t xml:space="preserve"> uit het lidmaatschap</w:t>
      </w:r>
      <w:r w:rsidRPr="00ED497D">
        <w:rPr>
          <w:rFonts w:asciiTheme="minorHAnsi" w:hAnsiTheme="minorHAnsi" w:cstheme="minorHAnsi"/>
          <w:i/>
          <w:iCs/>
          <w:color w:val="000000" w:themeColor="text1"/>
          <w:sz w:val="20"/>
          <w:szCs w:val="20"/>
        </w:rPr>
        <w:t xml:space="preserve"> (royement)</w:t>
      </w:r>
    </w:p>
    <w:p w14:paraId="27F9A21D" w14:textId="45109F44" w:rsidR="00EF13B4" w:rsidRPr="00ED497D" w:rsidRDefault="00417005" w:rsidP="008B4F65">
      <w:pPr>
        <w:pStyle w:val="Lijstalinea"/>
        <w:ind w:left="567" w:right="-6"/>
        <w:rPr>
          <w:rFonts w:asciiTheme="minorHAnsi" w:hAnsiTheme="minorHAnsi" w:cstheme="minorHAnsi"/>
          <w:sz w:val="20"/>
          <w:szCs w:val="20"/>
        </w:rPr>
      </w:pPr>
      <w:r w:rsidRPr="00ED497D">
        <w:rPr>
          <w:rFonts w:asciiTheme="minorHAnsi" w:hAnsiTheme="minorHAnsi" w:cstheme="minorHAnsi"/>
          <w:color w:val="000000" w:themeColor="text1"/>
          <w:sz w:val="20"/>
          <w:szCs w:val="20"/>
        </w:rPr>
        <w:t>Ontzetting is de meest vergaande maatregel die een vereniging kan nemen richting een lid</w:t>
      </w:r>
      <w:r w:rsidR="00F96550" w:rsidRPr="00ED497D">
        <w:rPr>
          <w:rFonts w:asciiTheme="minorHAnsi" w:hAnsiTheme="minorHAnsi" w:cstheme="minorHAnsi"/>
          <w:color w:val="000000" w:themeColor="text1"/>
          <w:sz w:val="20"/>
          <w:szCs w:val="20"/>
        </w:rPr>
        <w:t>, het lid wordt hiermee oneervol uit de vereniging gezet.</w:t>
      </w:r>
      <w:r w:rsidR="00A129B5" w:rsidRPr="00ED497D">
        <w:rPr>
          <w:rFonts w:asciiTheme="minorHAnsi" w:hAnsiTheme="minorHAnsi" w:cstheme="minorHAnsi"/>
          <w:sz w:val="20"/>
          <w:szCs w:val="20"/>
        </w:rPr>
        <w:t xml:space="preserve"> Ontzetting kan volgens de wet alleen worden uitgesproken als een lid in strijd met de statuten, reglementen of besluiten van de vereniging handelt of de vereniging op onredelijke wijze benadeelt. Hiervan is sprake bij misdragingen, zoals wanbetaling, mishandeling, seksuele intimidatie, vernieling, diefstal </w:t>
      </w:r>
      <w:r w:rsidR="00457FC0" w:rsidRPr="00ED497D">
        <w:rPr>
          <w:rFonts w:asciiTheme="minorHAnsi" w:hAnsiTheme="minorHAnsi" w:cstheme="minorHAnsi"/>
          <w:sz w:val="20"/>
          <w:szCs w:val="20"/>
        </w:rPr>
        <w:t>of</w:t>
      </w:r>
      <w:r w:rsidR="00A129B5" w:rsidRPr="00ED497D">
        <w:rPr>
          <w:rFonts w:asciiTheme="minorHAnsi" w:hAnsiTheme="minorHAnsi" w:cstheme="minorHAnsi"/>
          <w:sz w:val="20"/>
          <w:szCs w:val="20"/>
        </w:rPr>
        <w:t xml:space="preserve"> fraude. Het zijn dus meestal strafbare gedragingen.</w:t>
      </w:r>
      <w:r w:rsidR="00A44E10" w:rsidRPr="00ED497D">
        <w:rPr>
          <w:rFonts w:asciiTheme="minorHAnsi" w:hAnsiTheme="minorHAnsi" w:cstheme="minorHAnsi"/>
          <w:sz w:val="20"/>
          <w:szCs w:val="20"/>
        </w:rPr>
        <w:t xml:space="preserve"> De procedure van ontzetting is in de wet geregeld. De</w:t>
      </w:r>
      <w:r w:rsidR="00A44E10" w:rsidRPr="00ED497D">
        <w:rPr>
          <w:rFonts w:asciiTheme="minorHAnsi" w:hAnsiTheme="minorHAnsi" w:cstheme="minorHAnsi"/>
          <w:color w:val="000000" w:themeColor="text1"/>
          <w:sz w:val="20"/>
          <w:szCs w:val="20"/>
        </w:rPr>
        <w:t xml:space="preserve"> ALV </w:t>
      </w:r>
      <w:r w:rsidR="00F96550" w:rsidRPr="00ED497D">
        <w:rPr>
          <w:rFonts w:asciiTheme="minorHAnsi" w:hAnsiTheme="minorHAnsi" w:cstheme="minorHAnsi"/>
          <w:color w:val="000000" w:themeColor="text1"/>
          <w:sz w:val="20"/>
          <w:szCs w:val="20"/>
        </w:rPr>
        <w:t>is de aangewezen partij om een besluit te nemen inzake</w:t>
      </w:r>
      <w:r w:rsidR="00A44E10" w:rsidRPr="00ED497D">
        <w:rPr>
          <w:rFonts w:asciiTheme="minorHAnsi" w:hAnsiTheme="minorHAnsi" w:cstheme="minorHAnsi"/>
          <w:color w:val="000000" w:themeColor="text1"/>
          <w:sz w:val="20"/>
          <w:szCs w:val="20"/>
        </w:rPr>
        <w:t xml:space="preserve"> ontzetting uit het lidmaatschap.</w:t>
      </w:r>
      <w:r w:rsidR="00A44E10" w:rsidRPr="00ED497D">
        <w:rPr>
          <w:rFonts w:asciiTheme="minorHAnsi" w:hAnsiTheme="minorHAnsi" w:cstheme="minorHAnsi"/>
          <w:sz w:val="20"/>
          <w:szCs w:val="20"/>
        </w:rPr>
        <w:t xml:space="preserve"> Het bestuur stuurt </w:t>
      </w:r>
      <w:r w:rsidR="00EF13B4" w:rsidRPr="00ED497D">
        <w:rPr>
          <w:rFonts w:asciiTheme="minorHAnsi" w:hAnsiTheme="minorHAnsi" w:cstheme="minorHAnsi"/>
          <w:sz w:val="20"/>
          <w:szCs w:val="20"/>
        </w:rPr>
        <w:t>vervolgens een</w:t>
      </w:r>
      <w:r w:rsidR="00A44E10" w:rsidRPr="00ED497D">
        <w:rPr>
          <w:rFonts w:asciiTheme="minorHAnsi" w:hAnsiTheme="minorHAnsi" w:cstheme="minorHAnsi"/>
          <w:sz w:val="20"/>
          <w:szCs w:val="20"/>
        </w:rPr>
        <w:t xml:space="preserve"> schriftelijke en aangetekende brief naar het lid, incl. gronden van ontzetting. Dit besluit gaat meteen in</w:t>
      </w:r>
      <w:r w:rsidR="00EF13B4" w:rsidRPr="00ED497D">
        <w:rPr>
          <w:rFonts w:asciiTheme="minorHAnsi" w:hAnsiTheme="minorHAnsi" w:cstheme="minorHAnsi"/>
          <w:sz w:val="20"/>
          <w:szCs w:val="20"/>
        </w:rPr>
        <w:t xml:space="preserve">. In het geval van een situatie waarin een beroepsmogelijkheid open staat blijft het lid vooralsnog lid maar </w:t>
      </w:r>
      <w:r w:rsidR="008B4F65" w:rsidRPr="00ED497D">
        <w:rPr>
          <w:rFonts w:asciiTheme="minorHAnsi" w:hAnsiTheme="minorHAnsi" w:cstheme="minorHAnsi"/>
          <w:sz w:val="20"/>
          <w:szCs w:val="20"/>
        </w:rPr>
        <w:t>wordt</w:t>
      </w:r>
      <w:r w:rsidR="00EF13B4" w:rsidRPr="00ED497D">
        <w:rPr>
          <w:rFonts w:asciiTheme="minorHAnsi" w:hAnsiTheme="minorHAnsi" w:cstheme="minorHAnsi"/>
          <w:sz w:val="20"/>
          <w:szCs w:val="20"/>
        </w:rPr>
        <w:t xml:space="preserve"> deze wel meteen geschorst</w:t>
      </w:r>
      <w:r w:rsidR="008B4F65" w:rsidRPr="00ED497D">
        <w:rPr>
          <w:rFonts w:asciiTheme="minorHAnsi" w:hAnsiTheme="minorHAnsi" w:cstheme="minorHAnsi"/>
          <w:sz w:val="20"/>
          <w:szCs w:val="20"/>
        </w:rPr>
        <w:t xml:space="preserve"> (zie 5.9).</w:t>
      </w:r>
      <w:r w:rsidR="00074269" w:rsidRPr="00ED497D">
        <w:rPr>
          <w:rFonts w:asciiTheme="minorHAnsi" w:hAnsiTheme="minorHAnsi" w:cstheme="minorHAnsi"/>
          <w:sz w:val="20"/>
          <w:szCs w:val="20"/>
        </w:rPr>
        <w:t xml:space="preserve"> Zie verder </w:t>
      </w:r>
      <w:r w:rsidR="00074269" w:rsidRPr="00B52ABB">
        <w:rPr>
          <w:rFonts w:asciiTheme="minorHAnsi" w:hAnsiTheme="minorHAnsi" w:cstheme="minorHAnsi"/>
          <w:sz w:val="20"/>
          <w:szCs w:val="20"/>
        </w:rPr>
        <w:t>5.10.</w:t>
      </w:r>
    </w:p>
    <w:p w14:paraId="00A2BF4A" w14:textId="7699F1DE" w:rsidR="00F42F7B" w:rsidRPr="00ED497D" w:rsidRDefault="00F42F7B" w:rsidP="00F42F7B">
      <w:pPr>
        <w:pStyle w:val="Lijstalinea"/>
        <w:numPr>
          <w:ilvl w:val="1"/>
          <w:numId w:val="20"/>
        </w:numPr>
        <w:ind w:left="567" w:right="-6" w:hanging="567"/>
        <w:rPr>
          <w:rFonts w:asciiTheme="minorHAnsi" w:hAnsiTheme="minorHAnsi" w:cstheme="minorHAnsi"/>
          <w:i/>
          <w:iCs/>
          <w:color w:val="000000" w:themeColor="text1"/>
          <w:sz w:val="20"/>
          <w:szCs w:val="20"/>
        </w:rPr>
      </w:pPr>
      <w:r w:rsidRPr="00ED497D">
        <w:rPr>
          <w:rFonts w:asciiTheme="minorHAnsi" w:hAnsiTheme="minorHAnsi" w:cstheme="minorHAnsi"/>
          <w:i/>
          <w:iCs/>
          <w:color w:val="000000" w:themeColor="text1"/>
          <w:sz w:val="20"/>
          <w:szCs w:val="20"/>
        </w:rPr>
        <w:t>Beroepsmogelijkheid</w:t>
      </w:r>
    </w:p>
    <w:p w14:paraId="1CFF029E" w14:textId="7B86371A" w:rsidR="00F42F7B" w:rsidRPr="00ED497D" w:rsidRDefault="00F42F7B" w:rsidP="00F42F7B">
      <w:pPr>
        <w:pStyle w:val="Lijstalinea"/>
        <w:ind w:left="567" w:right="-6"/>
        <w:rPr>
          <w:rFonts w:asciiTheme="minorHAnsi" w:hAnsiTheme="minorHAnsi" w:cstheme="minorHAnsi"/>
          <w:color w:val="000000" w:themeColor="text1"/>
          <w:sz w:val="20"/>
          <w:szCs w:val="20"/>
        </w:rPr>
      </w:pPr>
      <w:r w:rsidRPr="00ED497D">
        <w:rPr>
          <w:rFonts w:asciiTheme="minorHAnsi" w:hAnsiTheme="minorHAnsi" w:cstheme="minorHAnsi"/>
          <w:color w:val="000000" w:themeColor="text1"/>
          <w:sz w:val="20"/>
          <w:szCs w:val="20"/>
        </w:rPr>
        <w:t>Enkel bij opzegging op grond dat ‘</w:t>
      </w:r>
      <w:r w:rsidR="00C717CF" w:rsidRPr="00ED497D">
        <w:rPr>
          <w:rFonts w:asciiTheme="minorHAnsi" w:hAnsiTheme="minorHAnsi" w:cstheme="minorHAnsi"/>
          <w:color w:val="000000" w:themeColor="text1"/>
          <w:sz w:val="20"/>
          <w:szCs w:val="20"/>
        </w:rPr>
        <w:t>redelijkerwijs niet kan worden gevergd het lidmaatschap van een bepaald lid te laten voortduren</w:t>
      </w:r>
      <w:r w:rsidRPr="00ED497D">
        <w:rPr>
          <w:rFonts w:asciiTheme="minorHAnsi" w:hAnsiTheme="minorHAnsi" w:cstheme="minorHAnsi"/>
          <w:color w:val="000000" w:themeColor="text1"/>
          <w:sz w:val="20"/>
          <w:szCs w:val="20"/>
        </w:rPr>
        <w:t xml:space="preserve">’ en bij </w:t>
      </w:r>
      <w:proofErr w:type="spellStart"/>
      <w:r w:rsidRPr="00ED497D">
        <w:rPr>
          <w:rFonts w:asciiTheme="minorHAnsi" w:hAnsiTheme="minorHAnsi" w:cstheme="minorHAnsi"/>
          <w:color w:val="000000" w:themeColor="text1"/>
          <w:sz w:val="20"/>
          <w:szCs w:val="20"/>
        </w:rPr>
        <w:t>onzetting</w:t>
      </w:r>
      <w:proofErr w:type="spellEnd"/>
      <w:r w:rsidRPr="00ED497D">
        <w:rPr>
          <w:rFonts w:asciiTheme="minorHAnsi" w:hAnsiTheme="minorHAnsi" w:cstheme="minorHAnsi"/>
          <w:color w:val="000000" w:themeColor="text1"/>
          <w:sz w:val="20"/>
          <w:szCs w:val="20"/>
        </w:rPr>
        <w:t xml:space="preserve"> kan een lid omwille van het recht op hoor- en wederhoor</w:t>
      </w:r>
      <w:r w:rsidR="00F96550" w:rsidRPr="00ED497D">
        <w:rPr>
          <w:rFonts w:asciiTheme="minorHAnsi" w:hAnsiTheme="minorHAnsi" w:cstheme="minorHAnsi"/>
          <w:color w:val="000000" w:themeColor="text1"/>
          <w:sz w:val="20"/>
          <w:szCs w:val="20"/>
        </w:rPr>
        <w:t xml:space="preserve"> in beroep</w:t>
      </w:r>
      <w:r w:rsidRPr="00ED497D">
        <w:rPr>
          <w:rFonts w:asciiTheme="minorHAnsi" w:hAnsiTheme="minorHAnsi" w:cstheme="minorHAnsi"/>
          <w:color w:val="000000" w:themeColor="text1"/>
          <w:sz w:val="20"/>
          <w:szCs w:val="20"/>
        </w:rPr>
        <w:t xml:space="preserve">. Een beroep moet </w:t>
      </w:r>
      <w:r w:rsidR="00202F95" w:rsidRPr="00ED497D">
        <w:rPr>
          <w:rFonts w:asciiTheme="minorHAnsi" w:hAnsiTheme="minorHAnsi" w:cstheme="minorHAnsi"/>
          <w:color w:val="000000" w:themeColor="text1"/>
          <w:sz w:val="20"/>
          <w:szCs w:val="20"/>
        </w:rPr>
        <w:t xml:space="preserve">door betrokkene </w:t>
      </w:r>
      <w:r w:rsidRPr="00ED497D">
        <w:rPr>
          <w:rFonts w:asciiTheme="minorHAnsi" w:hAnsiTheme="minorHAnsi" w:cstheme="minorHAnsi"/>
          <w:color w:val="000000" w:themeColor="text1"/>
          <w:sz w:val="20"/>
          <w:szCs w:val="20"/>
        </w:rPr>
        <w:t xml:space="preserve">binnen een maand worden aangetekend, de ALV is de partij die het beroep zal moeten behandelen. </w:t>
      </w:r>
      <w:r w:rsidR="00202F95" w:rsidRPr="00ED497D">
        <w:rPr>
          <w:rFonts w:asciiTheme="minorHAnsi" w:hAnsiTheme="minorHAnsi" w:cstheme="minorHAnsi"/>
          <w:color w:val="000000" w:themeColor="text1"/>
          <w:sz w:val="20"/>
          <w:szCs w:val="20"/>
        </w:rPr>
        <w:t>De termijn van behandeling van een beroep mag nooit korter zijn dan één maand</w:t>
      </w:r>
      <w:r w:rsidR="006842AC" w:rsidRPr="00ED497D">
        <w:rPr>
          <w:rFonts w:asciiTheme="minorHAnsi" w:hAnsiTheme="minorHAnsi" w:cstheme="minorHAnsi"/>
          <w:color w:val="000000" w:themeColor="text1"/>
          <w:sz w:val="20"/>
          <w:szCs w:val="20"/>
        </w:rPr>
        <w:t xml:space="preserve">. </w:t>
      </w:r>
      <w:r w:rsidRPr="00ED497D">
        <w:rPr>
          <w:rFonts w:asciiTheme="minorHAnsi" w:hAnsiTheme="minorHAnsi" w:cstheme="minorHAnsi"/>
          <w:color w:val="000000" w:themeColor="text1"/>
          <w:sz w:val="20"/>
          <w:szCs w:val="20"/>
        </w:rPr>
        <w:t>Als er binnen een maand g</w:t>
      </w:r>
      <w:r w:rsidR="00202F95" w:rsidRPr="00ED497D">
        <w:rPr>
          <w:rFonts w:asciiTheme="minorHAnsi" w:hAnsiTheme="minorHAnsi" w:cstheme="minorHAnsi"/>
          <w:color w:val="000000" w:themeColor="text1"/>
          <w:sz w:val="20"/>
          <w:szCs w:val="20"/>
        </w:rPr>
        <w:t>éé</w:t>
      </w:r>
      <w:r w:rsidRPr="00ED497D">
        <w:rPr>
          <w:rFonts w:asciiTheme="minorHAnsi" w:hAnsiTheme="minorHAnsi" w:cstheme="minorHAnsi"/>
          <w:color w:val="000000" w:themeColor="text1"/>
          <w:sz w:val="20"/>
          <w:szCs w:val="20"/>
        </w:rPr>
        <w:t xml:space="preserve">n beroep is aangetekend is het royement onherroepelijk. Is er wél beroep aangetekend en blijft het besluit na beroep in stand, dan kan het lid via een advocaat naar de rechter stappen. </w:t>
      </w:r>
      <w:r w:rsidRPr="0088391D">
        <w:rPr>
          <w:rFonts w:asciiTheme="minorHAnsi" w:hAnsiTheme="minorHAnsi" w:cstheme="minorHAnsi"/>
          <w:iCs/>
          <w:color w:val="000000" w:themeColor="text1"/>
          <w:sz w:val="20"/>
          <w:szCs w:val="20"/>
        </w:rPr>
        <w:t>Zie statuten</w:t>
      </w:r>
      <w:r w:rsidR="0088391D" w:rsidRPr="0088391D">
        <w:rPr>
          <w:rFonts w:asciiTheme="minorHAnsi" w:hAnsiTheme="minorHAnsi" w:cstheme="minorHAnsi"/>
          <w:iCs/>
          <w:color w:val="000000" w:themeColor="text1"/>
          <w:sz w:val="20"/>
          <w:szCs w:val="20"/>
        </w:rPr>
        <w:t xml:space="preserve"> </w:t>
      </w:r>
      <w:r w:rsidR="0088391D" w:rsidRPr="00B52ABB">
        <w:rPr>
          <w:rFonts w:asciiTheme="minorHAnsi" w:hAnsiTheme="minorHAnsi" w:cstheme="minorHAnsi"/>
          <w:iCs/>
          <w:color w:val="000000" w:themeColor="text1"/>
          <w:sz w:val="20"/>
          <w:szCs w:val="20"/>
        </w:rPr>
        <w:t>[ARTIKELNUMMER].</w:t>
      </w:r>
    </w:p>
    <w:p w14:paraId="69848EA0" w14:textId="77777777" w:rsidR="006842AC" w:rsidRPr="00ED497D" w:rsidRDefault="000A319F" w:rsidP="003F59D9">
      <w:pPr>
        <w:pStyle w:val="Lijstalinea"/>
        <w:numPr>
          <w:ilvl w:val="1"/>
          <w:numId w:val="20"/>
        </w:numPr>
        <w:ind w:left="567" w:right="-6" w:hanging="567"/>
        <w:rPr>
          <w:rFonts w:asciiTheme="minorHAnsi" w:hAnsiTheme="minorHAnsi" w:cstheme="minorHAnsi"/>
          <w:i/>
          <w:iCs/>
          <w:color w:val="000000" w:themeColor="text1"/>
          <w:sz w:val="20"/>
          <w:szCs w:val="20"/>
        </w:rPr>
      </w:pPr>
      <w:r w:rsidRPr="00ED497D">
        <w:rPr>
          <w:rFonts w:asciiTheme="minorHAnsi" w:hAnsiTheme="minorHAnsi" w:cstheme="minorHAnsi"/>
          <w:i/>
          <w:iCs/>
          <w:color w:val="000000" w:themeColor="text1"/>
          <w:sz w:val="20"/>
          <w:szCs w:val="20"/>
        </w:rPr>
        <w:t>Schorsing</w:t>
      </w:r>
      <w:r w:rsidR="006842AC" w:rsidRPr="00ED497D">
        <w:rPr>
          <w:rFonts w:asciiTheme="minorHAnsi" w:hAnsiTheme="minorHAnsi" w:cstheme="minorHAnsi"/>
          <w:i/>
          <w:iCs/>
          <w:color w:val="000000" w:themeColor="text1"/>
          <w:sz w:val="20"/>
          <w:szCs w:val="20"/>
        </w:rPr>
        <w:t xml:space="preserve"> </w:t>
      </w:r>
    </w:p>
    <w:p w14:paraId="697B2E86" w14:textId="197F5E2C" w:rsidR="00212247" w:rsidRPr="00ED497D" w:rsidRDefault="00212247" w:rsidP="006842AC">
      <w:pPr>
        <w:pStyle w:val="Lijstalinea"/>
        <w:ind w:left="567" w:right="-6"/>
        <w:rPr>
          <w:rFonts w:asciiTheme="minorHAnsi" w:hAnsiTheme="minorHAnsi" w:cstheme="minorHAnsi"/>
          <w:color w:val="000000" w:themeColor="text1"/>
          <w:sz w:val="20"/>
          <w:szCs w:val="20"/>
        </w:rPr>
      </w:pPr>
      <w:r w:rsidRPr="00ED497D">
        <w:rPr>
          <w:rFonts w:asciiTheme="minorHAnsi" w:hAnsiTheme="minorHAnsi" w:cstheme="minorHAnsi"/>
          <w:color w:val="000000" w:themeColor="text1"/>
          <w:sz w:val="20"/>
          <w:szCs w:val="20"/>
        </w:rPr>
        <w:t xml:space="preserve">Gedurende </w:t>
      </w:r>
      <w:r w:rsidR="006842AC" w:rsidRPr="00ED497D">
        <w:rPr>
          <w:rFonts w:asciiTheme="minorHAnsi" w:hAnsiTheme="minorHAnsi" w:cstheme="minorHAnsi"/>
          <w:color w:val="000000" w:themeColor="text1"/>
          <w:sz w:val="20"/>
          <w:szCs w:val="20"/>
        </w:rPr>
        <w:t>de</w:t>
      </w:r>
      <w:r w:rsidRPr="00ED497D">
        <w:rPr>
          <w:rFonts w:asciiTheme="minorHAnsi" w:hAnsiTheme="minorHAnsi" w:cstheme="minorHAnsi"/>
          <w:color w:val="000000" w:themeColor="text1"/>
          <w:sz w:val="20"/>
          <w:szCs w:val="20"/>
        </w:rPr>
        <w:t xml:space="preserve"> beroepstermijn</w:t>
      </w:r>
      <w:r w:rsidR="00202F95" w:rsidRPr="00ED497D">
        <w:rPr>
          <w:rFonts w:asciiTheme="minorHAnsi" w:hAnsiTheme="minorHAnsi" w:cstheme="minorHAnsi"/>
          <w:color w:val="000000" w:themeColor="text1"/>
          <w:sz w:val="20"/>
          <w:szCs w:val="20"/>
        </w:rPr>
        <w:t>/</w:t>
      </w:r>
      <w:r w:rsidRPr="00ED497D">
        <w:rPr>
          <w:rFonts w:asciiTheme="minorHAnsi" w:hAnsiTheme="minorHAnsi" w:cstheme="minorHAnsi"/>
          <w:color w:val="000000" w:themeColor="text1"/>
          <w:sz w:val="20"/>
          <w:szCs w:val="20"/>
        </w:rPr>
        <w:t>hangende het beroep is het lid geschorst, wat betekent dat het lid geen enkel lidmaatschapsrecht mag uitoefenen, m</w:t>
      </w:r>
      <w:r w:rsidR="00417005" w:rsidRPr="00ED497D">
        <w:rPr>
          <w:rFonts w:asciiTheme="minorHAnsi" w:hAnsiTheme="minorHAnsi" w:cstheme="minorHAnsi"/>
          <w:color w:val="000000" w:themeColor="text1"/>
          <w:sz w:val="20"/>
          <w:szCs w:val="20"/>
        </w:rPr>
        <w:t>et uitzondering</w:t>
      </w:r>
      <w:r w:rsidRPr="00ED497D">
        <w:rPr>
          <w:rFonts w:asciiTheme="minorHAnsi" w:hAnsiTheme="minorHAnsi" w:cstheme="minorHAnsi"/>
          <w:color w:val="000000" w:themeColor="text1"/>
          <w:sz w:val="20"/>
          <w:szCs w:val="20"/>
        </w:rPr>
        <w:t xml:space="preserve"> </w:t>
      </w:r>
      <w:r w:rsidR="00F96550" w:rsidRPr="00ED497D">
        <w:rPr>
          <w:rFonts w:asciiTheme="minorHAnsi" w:hAnsiTheme="minorHAnsi" w:cstheme="minorHAnsi"/>
          <w:color w:val="000000" w:themeColor="text1"/>
          <w:sz w:val="20"/>
          <w:szCs w:val="20"/>
        </w:rPr>
        <w:t xml:space="preserve">van </w:t>
      </w:r>
      <w:r w:rsidR="00FA22DB" w:rsidRPr="00ED497D">
        <w:rPr>
          <w:rFonts w:asciiTheme="minorHAnsi" w:hAnsiTheme="minorHAnsi" w:cstheme="minorHAnsi"/>
          <w:color w:val="000000" w:themeColor="text1"/>
          <w:sz w:val="20"/>
          <w:szCs w:val="20"/>
        </w:rPr>
        <w:t>zijn/haar</w:t>
      </w:r>
      <w:r w:rsidR="00817396" w:rsidRPr="00ED497D">
        <w:rPr>
          <w:rFonts w:asciiTheme="minorHAnsi" w:hAnsiTheme="minorHAnsi" w:cstheme="minorHAnsi"/>
          <w:color w:val="000000" w:themeColor="text1"/>
          <w:sz w:val="20"/>
          <w:szCs w:val="20"/>
        </w:rPr>
        <w:t xml:space="preserve"> </w:t>
      </w:r>
      <w:r w:rsidRPr="00ED497D">
        <w:rPr>
          <w:rFonts w:asciiTheme="minorHAnsi" w:hAnsiTheme="minorHAnsi" w:cstheme="minorHAnsi"/>
          <w:color w:val="000000" w:themeColor="text1"/>
          <w:sz w:val="20"/>
          <w:szCs w:val="20"/>
        </w:rPr>
        <w:t>woonrecht</w:t>
      </w:r>
      <w:r w:rsidR="00FA22DB" w:rsidRPr="00ED497D">
        <w:rPr>
          <w:rFonts w:asciiTheme="minorHAnsi" w:hAnsiTheme="minorHAnsi" w:cstheme="minorHAnsi"/>
          <w:color w:val="000000" w:themeColor="text1"/>
          <w:sz w:val="20"/>
          <w:szCs w:val="20"/>
        </w:rPr>
        <w:t xml:space="preserve">. Een geschorst lid </w:t>
      </w:r>
      <w:r w:rsidR="00FA22DB" w:rsidRPr="00ED497D">
        <w:rPr>
          <w:rFonts w:asciiTheme="minorHAnsi" w:hAnsiTheme="minorHAnsi" w:cstheme="minorHAnsi"/>
          <w:color w:val="000000" w:themeColor="text1"/>
          <w:sz w:val="20"/>
          <w:szCs w:val="20"/>
        </w:rPr>
        <w:lastRenderedPageBreak/>
        <w:t xml:space="preserve">moet wel zijn/haar verplichtingen nakomen, zoals het betalen van huurgelden. </w:t>
      </w:r>
      <w:r w:rsidRPr="00ED497D">
        <w:rPr>
          <w:rFonts w:asciiTheme="minorHAnsi" w:hAnsiTheme="minorHAnsi" w:cstheme="minorHAnsi"/>
          <w:color w:val="000000" w:themeColor="text1"/>
          <w:sz w:val="20"/>
          <w:szCs w:val="20"/>
        </w:rPr>
        <w:t xml:space="preserve">Wél heeft het geschorste lid </w:t>
      </w:r>
      <w:r w:rsidR="006D683C" w:rsidRPr="00ED497D">
        <w:rPr>
          <w:rFonts w:asciiTheme="minorHAnsi" w:hAnsiTheme="minorHAnsi" w:cstheme="minorHAnsi"/>
          <w:color w:val="000000" w:themeColor="text1"/>
          <w:sz w:val="20"/>
          <w:szCs w:val="20"/>
        </w:rPr>
        <w:t xml:space="preserve">(al dan niet met een advocaat) </w:t>
      </w:r>
      <w:r w:rsidR="00FA22DB" w:rsidRPr="00ED497D">
        <w:rPr>
          <w:rFonts w:asciiTheme="minorHAnsi" w:hAnsiTheme="minorHAnsi" w:cstheme="minorHAnsi"/>
          <w:color w:val="000000" w:themeColor="text1"/>
          <w:sz w:val="20"/>
          <w:szCs w:val="20"/>
        </w:rPr>
        <w:t xml:space="preserve">toegang tot de specifieke vergadering waarin het beroep besproken wordt, zodat hij/zij </w:t>
      </w:r>
      <w:r w:rsidRPr="00ED497D">
        <w:rPr>
          <w:rFonts w:asciiTheme="minorHAnsi" w:hAnsiTheme="minorHAnsi" w:cstheme="minorHAnsi"/>
          <w:color w:val="000000" w:themeColor="text1"/>
          <w:sz w:val="20"/>
          <w:szCs w:val="20"/>
        </w:rPr>
        <w:t xml:space="preserve">zich </w:t>
      </w:r>
      <w:r w:rsidR="00FA22DB" w:rsidRPr="00ED497D">
        <w:rPr>
          <w:rFonts w:asciiTheme="minorHAnsi" w:hAnsiTheme="minorHAnsi" w:cstheme="minorHAnsi"/>
          <w:color w:val="000000" w:themeColor="text1"/>
          <w:sz w:val="20"/>
          <w:szCs w:val="20"/>
        </w:rPr>
        <w:t>kan</w:t>
      </w:r>
      <w:r w:rsidRPr="00ED497D">
        <w:rPr>
          <w:rFonts w:asciiTheme="minorHAnsi" w:hAnsiTheme="minorHAnsi" w:cstheme="minorHAnsi"/>
          <w:color w:val="000000" w:themeColor="text1"/>
          <w:sz w:val="20"/>
          <w:szCs w:val="20"/>
        </w:rPr>
        <w:t xml:space="preserve"> </w:t>
      </w:r>
      <w:r w:rsidR="006D683C" w:rsidRPr="00ED497D">
        <w:rPr>
          <w:rFonts w:asciiTheme="minorHAnsi" w:hAnsiTheme="minorHAnsi" w:cstheme="minorHAnsi"/>
          <w:color w:val="000000" w:themeColor="text1"/>
          <w:sz w:val="20"/>
          <w:szCs w:val="20"/>
        </w:rPr>
        <w:t>verweren</w:t>
      </w:r>
      <w:r w:rsidRPr="00ED497D">
        <w:rPr>
          <w:rFonts w:asciiTheme="minorHAnsi" w:hAnsiTheme="minorHAnsi" w:cstheme="minorHAnsi"/>
          <w:color w:val="000000" w:themeColor="text1"/>
          <w:sz w:val="20"/>
          <w:szCs w:val="20"/>
        </w:rPr>
        <w:t>.</w:t>
      </w:r>
    </w:p>
    <w:p w14:paraId="4FAE015F" w14:textId="7CDA9C53" w:rsidR="00074269" w:rsidRPr="00ED497D" w:rsidRDefault="00A96A02" w:rsidP="00E26A14">
      <w:pPr>
        <w:pStyle w:val="Lijstalinea"/>
        <w:numPr>
          <w:ilvl w:val="1"/>
          <w:numId w:val="20"/>
        </w:numPr>
        <w:ind w:left="567" w:right="-6" w:hanging="567"/>
        <w:rPr>
          <w:rFonts w:asciiTheme="minorHAnsi" w:hAnsiTheme="minorHAnsi" w:cstheme="minorHAnsi"/>
          <w:i/>
          <w:iCs/>
          <w:color w:val="000000" w:themeColor="text1"/>
          <w:sz w:val="20"/>
          <w:szCs w:val="20"/>
        </w:rPr>
      </w:pPr>
      <w:r w:rsidRPr="00ED497D">
        <w:rPr>
          <w:rFonts w:asciiTheme="minorHAnsi" w:hAnsiTheme="minorHAnsi" w:cstheme="minorHAnsi"/>
          <w:i/>
          <w:iCs/>
          <w:color w:val="000000" w:themeColor="text1"/>
          <w:sz w:val="20"/>
          <w:szCs w:val="20"/>
        </w:rPr>
        <w:t>Ontbinding</w:t>
      </w:r>
      <w:r w:rsidR="00074269" w:rsidRPr="00ED497D">
        <w:rPr>
          <w:rFonts w:asciiTheme="minorHAnsi" w:hAnsiTheme="minorHAnsi" w:cstheme="minorHAnsi"/>
          <w:i/>
          <w:iCs/>
          <w:color w:val="000000" w:themeColor="text1"/>
          <w:sz w:val="20"/>
          <w:szCs w:val="20"/>
        </w:rPr>
        <w:t xml:space="preserve"> huurovereenkomst</w:t>
      </w:r>
    </w:p>
    <w:p w14:paraId="31A46AA9" w14:textId="6FAA7E22" w:rsidR="008E12B6" w:rsidRPr="00ED497D" w:rsidRDefault="008E12B6" w:rsidP="004144EE">
      <w:pPr>
        <w:pStyle w:val="Lijstalinea"/>
        <w:ind w:left="567" w:right="-6"/>
        <w:rPr>
          <w:rFonts w:asciiTheme="minorHAnsi" w:hAnsiTheme="minorHAnsi" w:cstheme="minorHAnsi"/>
          <w:color w:val="000000" w:themeColor="text1"/>
          <w:sz w:val="20"/>
          <w:szCs w:val="20"/>
        </w:rPr>
      </w:pPr>
      <w:r w:rsidRPr="00ED497D">
        <w:rPr>
          <w:rFonts w:asciiTheme="minorHAnsi" w:hAnsiTheme="minorHAnsi" w:cstheme="minorHAnsi"/>
          <w:color w:val="000000" w:themeColor="text1"/>
          <w:sz w:val="20"/>
          <w:szCs w:val="20"/>
        </w:rPr>
        <w:t xml:space="preserve">In Nederland is huurbescherming een heel groot goed. Ontbinding van een huurovereenkomst en ontruiming van het gehuurde </w:t>
      </w:r>
      <w:r w:rsidR="004144EE" w:rsidRPr="00ED497D">
        <w:rPr>
          <w:rFonts w:asciiTheme="minorHAnsi" w:hAnsiTheme="minorHAnsi" w:cstheme="minorHAnsi"/>
          <w:color w:val="000000" w:themeColor="text1"/>
          <w:sz w:val="20"/>
          <w:szCs w:val="20"/>
        </w:rPr>
        <w:t>kan slechts op grond van enkele</w:t>
      </w:r>
      <w:r w:rsidR="00A96A02" w:rsidRPr="00ED497D">
        <w:rPr>
          <w:rFonts w:asciiTheme="minorHAnsi" w:hAnsiTheme="minorHAnsi" w:cstheme="minorHAnsi"/>
          <w:color w:val="000000" w:themeColor="text1"/>
          <w:sz w:val="20"/>
          <w:szCs w:val="20"/>
        </w:rPr>
        <w:t xml:space="preserve"> toe</w:t>
      </w:r>
      <w:r w:rsidR="004144EE" w:rsidRPr="00ED497D">
        <w:rPr>
          <w:rFonts w:asciiTheme="minorHAnsi" w:hAnsiTheme="minorHAnsi" w:cstheme="minorHAnsi"/>
          <w:color w:val="000000" w:themeColor="text1"/>
          <w:sz w:val="20"/>
          <w:szCs w:val="20"/>
        </w:rPr>
        <w:t>gestane redenen, waaronder e</w:t>
      </w:r>
      <w:r w:rsidR="00D438B8" w:rsidRPr="00ED497D">
        <w:rPr>
          <w:rFonts w:asciiTheme="minorHAnsi" w:hAnsiTheme="minorHAnsi" w:cstheme="minorHAnsi"/>
          <w:color w:val="000000" w:themeColor="text1"/>
          <w:sz w:val="20"/>
          <w:szCs w:val="20"/>
        </w:rPr>
        <w:t>i</w:t>
      </w:r>
      <w:r w:rsidR="004144EE" w:rsidRPr="00ED497D">
        <w:rPr>
          <w:rFonts w:asciiTheme="minorHAnsi" w:hAnsiTheme="minorHAnsi" w:cstheme="minorHAnsi"/>
          <w:color w:val="000000" w:themeColor="text1"/>
          <w:sz w:val="20"/>
          <w:szCs w:val="20"/>
        </w:rPr>
        <w:t>gen gebruik van de verhuurder, wanprestatie van de huurder en het uitvoeren van grote renovaties. Een huurovereenkomst kan door de verhuurder enkel</w:t>
      </w:r>
      <w:r w:rsidRPr="00ED497D">
        <w:rPr>
          <w:rFonts w:asciiTheme="minorHAnsi" w:hAnsiTheme="minorHAnsi" w:cstheme="minorHAnsi"/>
          <w:color w:val="000000" w:themeColor="text1"/>
          <w:sz w:val="20"/>
          <w:szCs w:val="20"/>
        </w:rPr>
        <w:t xml:space="preserve"> via een </w:t>
      </w:r>
      <w:r w:rsidR="00A96A02" w:rsidRPr="00ED497D">
        <w:rPr>
          <w:rFonts w:asciiTheme="minorHAnsi" w:hAnsiTheme="minorHAnsi" w:cstheme="minorHAnsi"/>
          <w:color w:val="000000" w:themeColor="text1"/>
          <w:sz w:val="20"/>
          <w:szCs w:val="20"/>
        </w:rPr>
        <w:t>ontbindings-en ontruimings</w:t>
      </w:r>
      <w:r w:rsidRPr="00ED497D">
        <w:rPr>
          <w:rFonts w:asciiTheme="minorHAnsi" w:hAnsiTheme="minorHAnsi" w:cstheme="minorHAnsi"/>
          <w:color w:val="000000" w:themeColor="text1"/>
          <w:sz w:val="20"/>
          <w:szCs w:val="20"/>
        </w:rPr>
        <w:t>procedure bij de kantonrechter</w:t>
      </w:r>
      <w:r w:rsidR="00A96A02" w:rsidRPr="00ED497D">
        <w:rPr>
          <w:rFonts w:asciiTheme="minorHAnsi" w:hAnsiTheme="minorHAnsi" w:cstheme="minorHAnsi"/>
          <w:color w:val="000000" w:themeColor="text1"/>
          <w:sz w:val="20"/>
          <w:szCs w:val="20"/>
        </w:rPr>
        <w:t xml:space="preserve"> </w:t>
      </w:r>
      <w:r w:rsidR="004144EE" w:rsidRPr="00ED497D">
        <w:rPr>
          <w:rFonts w:asciiTheme="minorHAnsi" w:hAnsiTheme="minorHAnsi" w:cstheme="minorHAnsi"/>
          <w:color w:val="000000" w:themeColor="text1"/>
          <w:sz w:val="20"/>
          <w:szCs w:val="20"/>
        </w:rPr>
        <w:t>worden ontbonden</w:t>
      </w:r>
      <w:r w:rsidR="00A96A02" w:rsidRPr="00ED497D">
        <w:rPr>
          <w:rFonts w:asciiTheme="minorHAnsi" w:hAnsiTheme="minorHAnsi" w:cstheme="minorHAnsi"/>
          <w:color w:val="000000" w:themeColor="text1"/>
          <w:sz w:val="20"/>
          <w:szCs w:val="20"/>
        </w:rPr>
        <w:t>.</w:t>
      </w:r>
      <w:r w:rsidR="004144EE" w:rsidRPr="00ED497D">
        <w:rPr>
          <w:rFonts w:asciiTheme="minorHAnsi" w:hAnsiTheme="minorHAnsi" w:cstheme="minorHAnsi"/>
          <w:color w:val="000000" w:themeColor="text1"/>
          <w:sz w:val="20"/>
          <w:szCs w:val="20"/>
        </w:rPr>
        <w:t xml:space="preserve"> Van wanprestatie is sprake wanneer een van beide contractspartijen zijn/haar gedeelte van de </w:t>
      </w:r>
      <w:r w:rsidR="002E7E28" w:rsidRPr="00ED497D">
        <w:rPr>
          <w:rFonts w:asciiTheme="minorHAnsi" w:hAnsiTheme="minorHAnsi" w:cstheme="minorHAnsi"/>
          <w:color w:val="000000" w:themeColor="text1"/>
          <w:sz w:val="20"/>
          <w:szCs w:val="20"/>
        </w:rPr>
        <w:t>huur</w:t>
      </w:r>
      <w:r w:rsidR="004144EE" w:rsidRPr="00ED497D">
        <w:rPr>
          <w:rFonts w:asciiTheme="minorHAnsi" w:hAnsiTheme="minorHAnsi" w:cstheme="minorHAnsi"/>
          <w:color w:val="000000" w:themeColor="text1"/>
          <w:sz w:val="20"/>
          <w:szCs w:val="20"/>
        </w:rPr>
        <w:t xml:space="preserve">overeenkomst niet, slechts ten dele of niet correct nakomt. Denk aan </w:t>
      </w:r>
      <w:r w:rsidR="002E7E28" w:rsidRPr="00ED497D">
        <w:rPr>
          <w:rFonts w:asciiTheme="minorHAnsi" w:hAnsiTheme="minorHAnsi" w:cstheme="minorHAnsi"/>
          <w:color w:val="000000" w:themeColor="text1"/>
          <w:sz w:val="20"/>
          <w:szCs w:val="20"/>
        </w:rPr>
        <w:t>huurachterstand, het veroorzaken van stelselmatige overlast, etc. Deze twee punten worden hieronder even uitgelicht.</w:t>
      </w:r>
    </w:p>
    <w:p w14:paraId="61776BDB" w14:textId="238B1598" w:rsidR="00074269" w:rsidRPr="00ED497D" w:rsidRDefault="00074269" w:rsidP="002E7E28">
      <w:pPr>
        <w:pStyle w:val="Lijstalinea"/>
        <w:numPr>
          <w:ilvl w:val="0"/>
          <w:numId w:val="35"/>
        </w:numPr>
        <w:ind w:left="851" w:right="-6" w:hanging="284"/>
        <w:rPr>
          <w:rFonts w:asciiTheme="minorHAnsi" w:hAnsiTheme="minorHAnsi" w:cstheme="minorHAnsi"/>
          <w:sz w:val="20"/>
          <w:szCs w:val="20"/>
        </w:rPr>
      </w:pPr>
      <w:r w:rsidRPr="00ED497D">
        <w:rPr>
          <w:rFonts w:asciiTheme="minorHAnsi" w:hAnsiTheme="minorHAnsi" w:cstheme="minorHAnsi"/>
          <w:sz w:val="20"/>
          <w:szCs w:val="20"/>
        </w:rPr>
        <w:t>Overlast</w:t>
      </w:r>
    </w:p>
    <w:p w14:paraId="1550D5B2" w14:textId="1ED66B38" w:rsidR="00074269" w:rsidRPr="00ED497D" w:rsidRDefault="00074269" w:rsidP="002E7E28">
      <w:pPr>
        <w:ind w:left="851" w:right="-6"/>
        <w:rPr>
          <w:rFonts w:asciiTheme="minorHAnsi" w:hAnsiTheme="minorHAnsi" w:cstheme="minorHAnsi"/>
          <w:sz w:val="20"/>
          <w:szCs w:val="20"/>
        </w:rPr>
      </w:pPr>
      <w:r w:rsidRPr="00ED497D">
        <w:rPr>
          <w:rFonts w:asciiTheme="minorHAnsi" w:hAnsiTheme="minorHAnsi" w:cstheme="minorHAnsi"/>
          <w:sz w:val="20"/>
          <w:szCs w:val="20"/>
        </w:rPr>
        <w:t xml:space="preserve">Ernstige, stelselmatige overlast kan, naast beëindiging van het lidmaatschap tevens tot ontbinding van de huurovereenkomst en ontruiming van het gehuurde leiden. Dit kan alleen na een gerechtelijke uitspraak. De </w:t>
      </w:r>
      <w:r w:rsidR="0085425C" w:rsidRPr="00ED497D">
        <w:rPr>
          <w:rFonts w:asciiTheme="minorHAnsi" w:hAnsiTheme="minorHAnsi" w:cstheme="minorHAnsi"/>
          <w:sz w:val="20"/>
          <w:szCs w:val="20"/>
        </w:rPr>
        <w:t>pandvereniging</w:t>
      </w:r>
      <w:r w:rsidRPr="00ED497D">
        <w:rPr>
          <w:rFonts w:asciiTheme="minorHAnsi" w:hAnsiTheme="minorHAnsi" w:cstheme="minorHAnsi"/>
          <w:sz w:val="20"/>
          <w:szCs w:val="20"/>
        </w:rPr>
        <w:t xml:space="preserve"> moet concreet en gedetailleerd kunnen omschrijven waar de door huurder gestelde overlast uit bestaat. De </w:t>
      </w:r>
      <w:r w:rsidR="0088391D">
        <w:rPr>
          <w:rFonts w:asciiTheme="minorHAnsi" w:hAnsiTheme="minorHAnsi" w:cstheme="minorHAnsi"/>
          <w:sz w:val="20"/>
          <w:szCs w:val="20"/>
        </w:rPr>
        <w:t>pand</w:t>
      </w:r>
      <w:r w:rsidRPr="00ED497D">
        <w:rPr>
          <w:rFonts w:asciiTheme="minorHAnsi" w:hAnsiTheme="minorHAnsi" w:cstheme="minorHAnsi"/>
          <w:sz w:val="20"/>
          <w:szCs w:val="20"/>
        </w:rPr>
        <w:t>vereniging moet de overlast kunnen onderbouwen door een klachtendossier aan de rechtbank te kunnen overleggen, bestaande uit klachtenmeldingen van omwonenden, e</w:t>
      </w:r>
      <w:r w:rsidR="0082057B">
        <w:rPr>
          <w:rFonts w:asciiTheme="minorHAnsi" w:hAnsiTheme="minorHAnsi" w:cstheme="minorHAnsi"/>
          <w:sz w:val="20"/>
          <w:szCs w:val="20"/>
        </w:rPr>
        <w:t>vt.</w:t>
      </w:r>
      <w:r w:rsidRPr="00ED497D">
        <w:rPr>
          <w:rFonts w:asciiTheme="minorHAnsi" w:hAnsiTheme="minorHAnsi" w:cstheme="minorHAnsi"/>
          <w:sz w:val="20"/>
          <w:szCs w:val="20"/>
        </w:rPr>
        <w:t xml:space="preserve"> aangifte bij politie en de sommatiebrieven vanuit de vereniging. Op de zitting zal de </w:t>
      </w:r>
      <w:r w:rsidR="0082057B">
        <w:rPr>
          <w:rFonts w:asciiTheme="minorHAnsi" w:hAnsiTheme="minorHAnsi" w:cstheme="minorHAnsi"/>
          <w:sz w:val="20"/>
          <w:szCs w:val="20"/>
        </w:rPr>
        <w:t>pand</w:t>
      </w:r>
      <w:r w:rsidRPr="00ED497D">
        <w:rPr>
          <w:rFonts w:asciiTheme="minorHAnsi" w:hAnsiTheme="minorHAnsi" w:cstheme="minorHAnsi"/>
          <w:sz w:val="20"/>
          <w:szCs w:val="20"/>
        </w:rPr>
        <w:t xml:space="preserve">verenging aan moeten tonen dat de overlast nog steeds voortduurt en het niet alleen om oude klachten gaat. </w:t>
      </w:r>
    </w:p>
    <w:p w14:paraId="26E58CEF" w14:textId="77777777" w:rsidR="00074269" w:rsidRPr="00ED497D" w:rsidRDefault="00074269" w:rsidP="002E7E28">
      <w:pPr>
        <w:pStyle w:val="Lijstalinea"/>
        <w:numPr>
          <w:ilvl w:val="0"/>
          <w:numId w:val="35"/>
        </w:numPr>
        <w:ind w:left="851" w:right="-6" w:hanging="284"/>
        <w:rPr>
          <w:rFonts w:asciiTheme="minorHAnsi" w:hAnsiTheme="minorHAnsi" w:cstheme="minorHAnsi"/>
          <w:sz w:val="20"/>
          <w:szCs w:val="20"/>
        </w:rPr>
      </w:pPr>
      <w:r w:rsidRPr="00ED497D">
        <w:rPr>
          <w:rFonts w:asciiTheme="minorHAnsi" w:hAnsiTheme="minorHAnsi" w:cstheme="minorHAnsi"/>
          <w:sz w:val="20"/>
          <w:szCs w:val="20"/>
        </w:rPr>
        <w:t>Structurele huurachterstand</w:t>
      </w:r>
    </w:p>
    <w:p w14:paraId="10FF7816" w14:textId="0C43A55E" w:rsidR="00074269" w:rsidRPr="00ED497D" w:rsidRDefault="00074269" w:rsidP="002E7E28">
      <w:pPr>
        <w:pStyle w:val="Lijstalinea"/>
        <w:ind w:left="851" w:right="-6"/>
        <w:rPr>
          <w:rFonts w:asciiTheme="minorHAnsi" w:hAnsiTheme="minorHAnsi" w:cstheme="minorHAnsi"/>
          <w:sz w:val="20"/>
          <w:szCs w:val="20"/>
        </w:rPr>
      </w:pPr>
      <w:r w:rsidRPr="00ED497D">
        <w:rPr>
          <w:rFonts w:asciiTheme="minorHAnsi" w:hAnsiTheme="minorHAnsi" w:cstheme="minorHAnsi"/>
          <w:sz w:val="20"/>
          <w:szCs w:val="20"/>
        </w:rPr>
        <w:t>Een andere grond voor ontbinding van de huurovereenkomst is huurachterstand, hierboven al besproken. Wanneer de achterstand drie maanden</w:t>
      </w:r>
      <w:r w:rsidR="00A96A02" w:rsidRPr="00ED497D">
        <w:rPr>
          <w:rFonts w:asciiTheme="minorHAnsi" w:hAnsiTheme="minorHAnsi" w:cstheme="minorHAnsi"/>
          <w:sz w:val="20"/>
          <w:szCs w:val="20"/>
        </w:rPr>
        <w:t xml:space="preserve"> is</w:t>
      </w:r>
      <w:r w:rsidRPr="00ED497D">
        <w:rPr>
          <w:rFonts w:asciiTheme="minorHAnsi" w:hAnsiTheme="minorHAnsi" w:cstheme="minorHAnsi"/>
          <w:sz w:val="20"/>
          <w:szCs w:val="20"/>
        </w:rPr>
        <w:t xml:space="preserve"> (of </w:t>
      </w:r>
      <w:r w:rsidR="008E12B6" w:rsidRPr="00ED497D">
        <w:rPr>
          <w:rFonts w:asciiTheme="minorHAnsi" w:hAnsiTheme="minorHAnsi" w:cstheme="minorHAnsi"/>
          <w:sz w:val="20"/>
          <w:szCs w:val="20"/>
        </w:rPr>
        <w:t xml:space="preserve">twee, wanneer er sprake is van </w:t>
      </w:r>
      <w:r w:rsidR="00A96A02" w:rsidRPr="00ED497D">
        <w:rPr>
          <w:rFonts w:asciiTheme="minorHAnsi" w:hAnsiTheme="minorHAnsi" w:cstheme="minorHAnsi"/>
          <w:sz w:val="20"/>
          <w:szCs w:val="20"/>
        </w:rPr>
        <w:t>herhaalde wanprestatie</w:t>
      </w:r>
      <w:r w:rsidRPr="00ED497D">
        <w:rPr>
          <w:rFonts w:asciiTheme="minorHAnsi" w:hAnsiTheme="minorHAnsi" w:cstheme="minorHAnsi"/>
          <w:sz w:val="20"/>
          <w:szCs w:val="20"/>
        </w:rPr>
        <w:t xml:space="preserve">) kan dat voor een rechter reden zijn om mee te gaan in de vordering tot </w:t>
      </w:r>
      <w:proofErr w:type="spellStart"/>
      <w:r w:rsidRPr="00ED497D">
        <w:rPr>
          <w:rFonts w:asciiTheme="minorHAnsi" w:hAnsiTheme="minorHAnsi" w:cstheme="minorHAnsi"/>
          <w:sz w:val="20"/>
          <w:szCs w:val="20"/>
        </w:rPr>
        <w:t>tot</w:t>
      </w:r>
      <w:proofErr w:type="spellEnd"/>
      <w:r w:rsidRPr="00ED497D">
        <w:rPr>
          <w:rFonts w:asciiTheme="minorHAnsi" w:hAnsiTheme="minorHAnsi" w:cstheme="minorHAnsi"/>
          <w:sz w:val="20"/>
          <w:szCs w:val="20"/>
        </w:rPr>
        <w:t xml:space="preserve"> ontbinding van de huurovereenkomst. </w:t>
      </w:r>
    </w:p>
    <w:p w14:paraId="1A5D2670" w14:textId="66A32856" w:rsidR="00074269" w:rsidRPr="002E7E28" w:rsidRDefault="00074269" w:rsidP="002E7E28">
      <w:pPr>
        <w:ind w:left="567" w:right="-6"/>
        <w:rPr>
          <w:rFonts w:asciiTheme="minorHAnsi" w:hAnsiTheme="minorHAnsi" w:cstheme="minorHAnsi"/>
          <w:sz w:val="20"/>
          <w:szCs w:val="20"/>
        </w:rPr>
      </w:pPr>
      <w:r w:rsidRPr="00ED497D">
        <w:rPr>
          <w:rFonts w:asciiTheme="minorHAnsi" w:hAnsiTheme="minorHAnsi" w:cstheme="minorHAnsi"/>
          <w:sz w:val="20"/>
          <w:szCs w:val="20"/>
        </w:rPr>
        <w:t xml:space="preserve">In beide gevallen zal de rechtbank wegen of de ernst van de tekortkomingen voldoende is om ontbinding van het huurcontract met alle gevolgen te rechtvaardigen. Gekeken zal worden of de </w:t>
      </w:r>
      <w:r w:rsidR="0085425C" w:rsidRPr="00ED497D">
        <w:rPr>
          <w:rFonts w:asciiTheme="minorHAnsi" w:hAnsiTheme="minorHAnsi" w:cstheme="minorHAnsi"/>
          <w:sz w:val="20"/>
          <w:szCs w:val="20"/>
        </w:rPr>
        <w:t>pandvereniging</w:t>
      </w:r>
      <w:r w:rsidRPr="00ED497D">
        <w:rPr>
          <w:rFonts w:asciiTheme="minorHAnsi" w:hAnsiTheme="minorHAnsi" w:cstheme="minorHAnsi"/>
          <w:sz w:val="20"/>
          <w:szCs w:val="20"/>
        </w:rPr>
        <w:t xml:space="preserve"> voldoende heeft gedaan om de situatie ten goede te doen keren, zoals bemiddeling of proberen een betalingsregeling te treffen. Ook en vooral zal er worden gekeken of de wettelijke procedures netjes zijn gevolgd. Juridische bijstand is in dergelijke processen vaak geen slecht idee.</w:t>
      </w:r>
    </w:p>
    <w:p w14:paraId="0D015BAC" w14:textId="77777777" w:rsidR="00C618FD" w:rsidRDefault="00C618FD" w:rsidP="00E26A14">
      <w:pPr>
        <w:ind w:left="567" w:right="-6" w:hanging="567"/>
        <w:rPr>
          <w:rFonts w:asciiTheme="minorHAnsi" w:hAnsiTheme="minorHAnsi" w:cstheme="minorHAnsi"/>
          <w:b/>
          <w:bCs/>
          <w:sz w:val="20"/>
          <w:szCs w:val="20"/>
        </w:rPr>
      </w:pPr>
    </w:p>
    <w:p w14:paraId="66C7536C" w14:textId="3DC3AC91" w:rsidR="002D43A7" w:rsidRPr="00FF4B10" w:rsidRDefault="002D43A7" w:rsidP="00E26A14">
      <w:pPr>
        <w:ind w:left="567" w:right="-6" w:hanging="567"/>
        <w:rPr>
          <w:rFonts w:asciiTheme="minorHAnsi" w:hAnsiTheme="minorHAnsi" w:cstheme="minorHAnsi"/>
          <w:sz w:val="20"/>
          <w:szCs w:val="20"/>
          <w:u w:val="single"/>
        </w:rPr>
      </w:pPr>
      <w:r w:rsidRPr="00FF4B10">
        <w:rPr>
          <w:rFonts w:asciiTheme="minorHAnsi" w:hAnsiTheme="minorHAnsi" w:cstheme="minorHAnsi"/>
          <w:sz w:val="20"/>
          <w:szCs w:val="20"/>
          <w:u w:val="single"/>
        </w:rPr>
        <w:t xml:space="preserve">Artikel </w:t>
      </w:r>
      <w:r w:rsidR="00CC6A6D">
        <w:rPr>
          <w:rFonts w:asciiTheme="minorHAnsi" w:hAnsiTheme="minorHAnsi" w:cstheme="minorHAnsi"/>
          <w:sz w:val="20"/>
          <w:szCs w:val="20"/>
          <w:u w:val="single"/>
        </w:rPr>
        <w:t>6</w:t>
      </w:r>
      <w:r w:rsidR="00C618FD">
        <w:rPr>
          <w:rFonts w:asciiTheme="minorHAnsi" w:hAnsiTheme="minorHAnsi" w:cstheme="minorHAnsi"/>
          <w:sz w:val="20"/>
          <w:szCs w:val="20"/>
          <w:u w:val="single"/>
        </w:rPr>
        <w:t>: Huur, borg, verzekeringen en sleutelbeheer</w:t>
      </w:r>
    </w:p>
    <w:p w14:paraId="5275838A" w14:textId="07D95001" w:rsidR="00CC6A6D" w:rsidRPr="000918C5" w:rsidRDefault="00CC6A6D" w:rsidP="000918C5">
      <w:pPr>
        <w:pStyle w:val="Lijstalinea"/>
        <w:numPr>
          <w:ilvl w:val="1"/>
          <w:numId w:val="49"/>
        </w:numPr>
        <w:ind w:left="567" w:right="-6" w:hanging="567"/>
        <w:rPr>
          <w:rFonts w:asciiTheme="minorHAnsi" w:hAnsiTheme="minorHAnsi" w:cstheme="minorHAnsi"/>
          <w:i/>
          <w:iCs/>
          <w:color w:val="000000" w:themeColor="text1"/>
          <w:sz w:val="20"/>
          <w:szCs w:val="20"/>
        </w:rPr>
      </w:pPr>
      <w:r w:rsidRPr="000918C5">
        <w:rPr>
          <w:rFonts w:asciiTheme="minorHAnsi" w:hAnsiTheme="minorHAnsi" w:cstheme="minorHAnsi"/>
          <w:i/>
          <w:iCs/>
          <w:color w:val="000000" w:themeColor="text1"/>
          <w:sz w:val="20"/>
          <w:szCs w:val="20"/>
        </w:rPr>
        <w:t>De woonvorm</w:t>
      </w:r>
    </w:p>
    <w:p w14:paraId="5D14028E" w14:textId="19B2175B" w:rsidR="001343C3" w:rsidRPr="000918C5" w:rsidRDefault="00FA6994" w:rsidP="000918C5">
      <w:pPr>
        <w:pStyle w:val="Lijstalinea"/>
        <w:ind w:left="567" w:right="-6"/>
        <w:rPr>
          <w:rFonts w:asciiTheme="minorHAnsi" w:hAnsiTheme="minorHAnsi" w:cstheme="minorHAnsi"/>
          <w:color w:val="000000" w:themeColor="text1"/>
          <w:sz w:val="20"/>
          <w:szCs w:val="20"/>
        </w:rPr>
      </w:pPr>
      <w:r w:rsidRPr="00AF4617">
        <w:rPr>
          <w:rFonts w:asciiTheme="minorHAnsi" w:hAnsiTheme="minorHAnsi" w:cstheme="minorHAnsi"/>
          <w:color w:val="000000" w:themeColor="text1"/>
          <w:sz w:val="20"/>
          <w:szCs w:val="20"/>
        </w:rPr>
        <w:t xml:space="preserve">De woonruimten zijn bedoeld voor groepsbewoning en </w:t>
      </w:r>
      <w:r w:rsidR="004F408E">
        <w:rPr>
          <w:rFonts w:asciiTheme="minorHAnsi" w:hAnsiTheme="minorHAnsi" w:cstheme="minorHAnsi"/>
          <w:color w:val="000000" w:themeColor="text1"/>
          <w:sz w:val="20"/>
          <w:szCs w:val="20"/>
        </w:rPr>
        <w:t>onderscheiden zich</w:t>
      </w:r>
      <w:r w:rsidR="004F408E" w:rsidRPr="00AF4617">
        <w:rPr>
          <w:rFonts w:asciiTheme="minorHAnsi" w:hAnsiTheme="minorHAnsi" w:cstheme="minorHAnsi"/>
          <w:color w:val="000000" w:themeColor="text1"/>
          <w:sz w:val="20"/>
          <w:szCs w:val="20"/>
        </w:rPr>
        <w:t xml:space="preserve"> </w:t>
      </w:r>
      <w:r w:rsidRPr="00AF4617">
        <w:rPr>
          <w:rFonts w:asciiTheme="minorHAnsi" w:hAnsiTheme="minorHAnsi" w:cstheme="minorHAnsi"/>
          <w:color w:val="000000" w:themeColor="text1"/>
          <w:sz w:val="20"/>
          <w:szCs w:val="20"/>
        </w:rPr>
        <w:t xml:space="preserve">nadrukkelijk </w:t>
      </w:r>
      <w:r w:rsidR="004F408E">
        <w:rPr>
          <w:rFonts w:asciiTheme="minorHAnsi" w:hAnsiTheme="minorHAnsi" w:cstheme="minorHAnsi"/>
          <w:color w:val="000000" w:themeColor="text1"/>
          <w:sz w:val="20"/>
          <w:szCs w:val="20"/>
        </w:rPr>
        <w:t xml:space="preserve">van </w:t>
      </w:r>
      <w:r w:rsidR="004F408E" w:rsidRPr="00AF4617">
        <w:rPr>
          <w:rFonts w:asciiTheme="minorHAnsi" w:hAnsiTheme="minorHAnsi" w:cstheme="minorHAnsi"/>
          <w:color w:val="000000" w:themeColor="text1"/>
          <w:sz w:val="20"/>
          <w:szCs w:val="20"/>
        </w:rPr>
        <w:t xml:space="preserve"> </w:t>
      </w:r>
      <w:r w:rsidRPr="00AF4617">
        <w:rPr>
          <w:rFonts w:asciiTheme="minorHAnsi" w:hAnsiTheme="minorHAnsi" w:cstheme="minorHAnsi"/>
          <w:color w:val="000000" w:themeColor="text1"/>
          <w:sz w:val="20"/>
          <w:szCs w:val="20"/>
        </w:rPr>
        <w:t xml:space="preserve">kamerverhuur. </w:t>
      </w:r>
      <w:r w:rsidR="00F738CA">
        <w:rPr>
          <w:rFonts w:asciiTheme="minorHAnsi" w:hAnsiTheme="minorHAnsi" w:cstheme="minorHAnsi"/>
          <w:color w:val="000000" w:themeColor="text1"/>
          <w:sz w:val="20"/>
          <w:szCs w:val="20"/>
        </w:rPr>
        <w:t xml:space="preserve">Waar kamerbewoning is gericht op het efficiënt delen van basisvoorzieningen is groepsbewoning gericht op bewust samen leven, vaak met een gemeenschappelijk doel, activiteiten en onderlinge hulp. </w:t>
      </w:r>
      <w:r w:rsidRPr="000918C5">
        <w:rPr>
          <w:rFonts w:asciiTheme="minorHAnsi" w:hAnsiTheme="minorHAnsi" w:cstheme="minorHAnsi"/>
          <w:color w:val="000000" w:themeColor="text1"/>
          <w:sz w:val="20"/>
          <w:szCs w:val="20"/>
        </w:rPr>
        <w:t>Op welke wijze invulling wordt gegeven aan het begrip ‘groepsbewoning’</w:t>
      </w:r>
      <w:r w:rsidR="008D334B" w:rsidRPr="000918C5">
        <w:rPr>
          <w:rFonts w:asciiTheme="minorHAnsi" w:hAnsiTheme="minorHAnsi" w:cstheme="minorHAnsi"/>
          <w:color w:val="000000" w:themeColor="text1"/>
          <w:sz w:val="20"/>
          <w:szCs w:val="20"/>
        </w:rPr>
        <w:t xml:space="preserve"> of gezamenlijk huishouden</w:t>
      </w:r>
      <w:r w:rsidRPr="000918C5">
        <w:rPr>
          <w:rFonts w:asciiTheme="minorHAnsi" w:hAnsiTheme="minorHAnsi" w:cstheme="minorHAnsi"/>
          <w:color w:val="000000" w:themeColor="text1"/>
          <w:sz w:val="20"/>
          <w:szCs w:val="20"/>
        </w:rPr>
        <w:t xml:space="preserve"> bepaalt elke </w:t>
      </w:r>
      <w:r w:rsidR="00ED1326">
        <w:rPr>
          <w:rFonts w:asciiTheme="minorHAnsi" w:hAnsiTheme="minorHAnsi" w:cstheme="minorHAnsi"/>
          <w:color w:val="000000" w:themeColor="text1"/>
          <w:sz w:val="20"/>
          <w:szCs w:val="20"/>
        </w:rPr>
        <w:t>pand</w:t>
      </w:r>
      <w:r w:rsidR="004F408E" w:rsidRPr="000918C5">
        <w:rPr>
          <w:rFonts w:asciiTheme="minorHAnsi" w:hAnsiTheme="minorHAnsi" w:cstheme="minorHAnsi"/>
          <w:color w:val="000000" w:themeColor="text1"/>
          <w:sz w:val="20"/>
          <w:szCs w:val="20"/>
        </w:rPr>
        <w:t xml:space="preserve">vereniging </w:t>
      </w:r>
      <w:r w:rsidRPr="000918C5">
        <w:rPr>
          <w:rFonts w:asciiTheme="minorHAnsi" w:hAnsiTheme="minorHAnsi" w:cstheme="minorHAnsi"/>
          <w:color w:val="000000" w:themeColor="text1"/>
          <w:sz w:val="20"/>
          <w:szCs w:val="20"/>
        </w:rPr>
        <w:t>in principe zelf, echter met in achtneming van de statuten en het HR.</w:t>
      </w:r>
    </w:p>
    <w:p w14:paraId="470F2B74" w14:textId="7AB6C509" w:rsidR="00FA6994" w:rsidRPr="000918C5" w:rsidRDefault="00FA6994" w:rsidP="000918C5">
      <w:pPr>
        <w:pStyle w:val="Lijstalinea"/>
        <w:numPr>
          <w:ilvl w:val="1"/>
          <w:numId w:val="49"/>
        </w:numPr>
        <w:ind w:left="567" w:right="-6" w:hanging="567"/>
        <w:rPr>
          <w:rFonts w:asciiTheme="minorHAnsi" w:hAnsiTheme="minorHAnsi" w:cstheme="minorHAnsi"/>
          <w:i/>
          <w:iCs/>
          <w:color w:val="000000" w:themeColor="text1"/>
          <w:sz w:val="20"/>
          <w:szCs w:val="20"/>
        </w:rPr>
      </w:pPr>
      <w:r w:rsidRPr="000918C5">
        <w:rPr>
          <w:rFonts w:asciiTheme="minorHAnsi" w:hAnsiTheme="minorHAnsi" w:cstheme="minorHAnsi"/>
          <w:i/>
          <w:iCs/>
          <w:color w:val="000000"/>
          <w:sz w:val="20"/>
          <w:szCs w:val="20"/>
        </w:rPr>
        <w:t>Toewijzen woonruimte</w:t>
      </w:r>
    </w:p>
    <w:p w14:paraId="2C02D86F" w14:textId="374063B8" w:rsidR="00FA6994" w:rsidRPr="000918C5" w:rsidRDefault="004F408E" w:rsidP="004F408E">
      <w:pPr>
        <w:pStyle w:val="Lijstalinea"/>
        <w:spacing w:line="259" w:lineRule="auto"/>
        <w:ind w:left="567" w:right="-6"/>
        <w:rPr>
          <w:rFonts w:asciiTheme="minorHAnsi" w:hAnsiTheme="minorHAnsi" w:cstheme="minorHAnsi"/>
          <w:color w:val="000000"/>
          <w:sz w:val="20"/>
          <w:szCs w:val="20"/>
        </w:rPr>
      </w:pPr>
      <w:r>
        <w:rPr>
          <w:rFonts w:asciiTheme="minorHAnsi" w:hAnsiTheme="minorHAnsi" w:cstheme="minorHAnsi"/>
          <w:sz w:val="20"/>
          <w:szCs w:val="20"/>
        </w:rPr>
        <w:t xml:space="preserve">Er zijn verschillende manieren om aan nieuwe huurders te komen. In sommige panden is er sprake van een wachtlijst </w:t>
      </w:r>
      <w:r w:rsidRPr="00601CBC">
        <w:rPr>
          <w:rFonts w:asciiTheme="minorHAnsi" w:hAnsiTheme="minorHAnsi" w:cstheme="minorHAnsi"/>
          <w:color w:val="000000"/>
          <w:sz w:val="20"/>
          <w:szCs w:val="20"/>
        </w:rPr>
        <w:t>met geïnteresseerden</w:t>
      </w:r>
      <w:r>
        <w:rPr>
          <w:rFonts w:asciiTheme="minorHAnsi" w:hAnsiTheme="minorHAnsi" w:cstheme="minorHAnsi"/>
          <w:color w:val="000000"/>
          <w:sz w:val="20"/>
          <w:szCs w:val="20"/>
        </w:rPr>
        <w:t xml:space="preserve">, andere panden plaatsen een advertentie op woongroep.nl, weer anderen kiezen </w:t>
      </w:r>
      <w:r w:rsidRPr="000918C5">
        <w:rPr>
          <w:rFonts w:asciiTheme="minorHAnsi" w:hAnsiTheme="minorHAnsi" w:cstheme="minorHAnsi"/>
          <w:color w:val="000000"/>
          <w:sz w:val="20"/>
          <w:szCs w:val="20"/>
        </w:rPr>
        <w:t>n</w:t>
      </w:r>
      <w:r w:rsidR="00FA6994" w:rsidRPr="000918C5">
        <w:rPr>
          <w:rFonts w:asciiTheme="minorHAnsi" w:hAnsiTheme="minorHAnsi" w:cstheme="minorHAnsi"/>
          <w:sz w:val="20"/>
          <w:szCs w:val="20"/>
        </w:rPr>
        <w:t xml:space="preserve">ieuwe leden op voordracht van de </w:t>
      </w:r>
      <w:r>
        <w:rPr>
          <w:rFonts w:asciiTheme="minorHAnsi" w:hAnsiTheme="minorHAnsi" w:cstheme="minorHAnsi"/>
          <w:sz w:val="20"/>
          <w:szCs w:val="20"/>
        </w:rPr>
        <w:t xml:space="preserve">zittende </w:t>
      </w:r>
      <w:r w:rsidR="00FA6994" w:rsidRPr="000918C5">
        <w:rPr>
          <w:rFonts w:asciiTheme="minorHAnsi" w:hAnsiTheme="minorHAnsi" w:cstheme="minorHAnsi"/>
          <w:sz w:val="20"/>
          <w:szCs w:val="20"/>
        </w:rPr>
        <w:t>bewoners</w:t>
      </w:r>
      <w:r w:rsidRPr="000918C5">
        <w:rPr>
          <w:rFonts w:asciiTheme="minorHAnsi" w:hAnsiTheme="minorHAnsi" w:cstheme="minorHAnsi"/>
          <w:color w:val="000000"/>
          <w:sz w:val="20"/>
          <w:szCs w:val="20"/>
        </w:rPr>
        <w:t xml:space="preserve">. </w:t>
      </w:r>
      <w:r>
        <w:rPr>
          <w:rFonts w:asciiTheme="minorHAnsi" w:hAnsiTheme="minorHAnsi" w:cstheme="minorHAnsi"/>
          <w:color w:val="000000"/>
          <w:sz w:val="20"/>
          <w:szCs w:val="20"/>
        </w:rPr>
        <w:t>In alle gevallen geldt: vóó</w:t>
      </w:r>
      <w:r w:rsidR="00FA6994" w:rsidRPr="000918C5">
        <w:rPr>
          <w:rFonts w:asciiTheme="minorHAnsi" w:hAnsiTheme="minorHAnsi" w:cstheme="minorHAnsi"/>
          <w:color w:val="000000"/>
          <w:sz w:val="20"/>
          <w:szCs w:val="20"/>
        </w:rPr>
        <w:t xml:space="preserve">r toezegging van een woonruimte moet eerst een inkomens-check plaatsvinden, zie </w:t>
      </w:r>
      <w:hyperlink r:id="rId9" w:history="1">
        <w:r w:rsidR="00FF16E8" w:rsidRPr="004F408E">
          <w:rPr>
            <w:rStyle w:val="Hyperlink"/>
            <w:rFonts w:asciiTheme="minorHAnsi" w:hAnsiTheme="minorHAnsi" w:cstheme="minorHAnsi"/>
            <w:sz w:val="20"/>
            <w:szCs w:val="20"/>
          </w:rPr>
          <w:t>https://www.wbvg.nl/passend-toewijzen/</w:t>
        </w:r>
      </w:hyperlink>
      <w:r w:rsidR="00FA6994" w:rsidRPr="000918C5">
        <w:rPr>
          <w:rFonts w:asciiTheme="minorHAnsi" w:hAnsiTheme="minorHAnsi" w:cstheme="minorHAnsi"/>
          <w:color w:val="000000"/>
          <w:sz w:val="20"/>
          <w:szCs w:val="20"/>
        </w:rPr>
        <w:t>.</w:t>
      </w:r>
      <w:r w:rsidR="00FF16E8" w:rsidRPr="000918C5">
        <w:rPr>
          <w:rFonts w:asciiTheme="minorHAnsi" w:hAnsiTheme="minorHAnsi" w:cstheme="minorHAnsi"/>
          <w:color w:val="000000"/>
          <w:sz w:val="20"/>
          <w:szCs w:val="20"/>
        </w:rPr>
        <w:t xml:space="preserve"> </w:t>
      </w:r>
    </w:p>
    <w:p w14:paraId="3E0DF39C" w14:textId="4701DE97" w:rsidR="00FA6994" w:rsidRPr="00D9502E" w:rsidRDefault="00FA6994" w:rsidP="000918C5">
      <w:pPr>
        <w:pStyle w:val="Lijstalinea"/>
        <w:numPr>
          <w:ilvl w:val="1"/>
          <w:numId w:val="49"/>
        </w:numPr>
        <w:spacing w:line="259" w:lineRule="auto"/>
        <w:ind w:left="567" w:right="-6" w:hanging="567"/>
        <w:rPr>
          <w:rFonts w:asciiTheme="minorHAnsi" w:hAnsiTheme="minorHAnsi" w:cstheme="minorHAnsi"/>
          <w:i/>
          <w:iCs/>
          <w:sz w:val="20"/>
          <w:szCs w:val="20"/>
        </w:rPr>
      </w:pPr>
      <w:r w:rsidRPr="00D9502E">
        <w:rPr>
          <w:rFonts w:asciiTheme="minorHAnsi" w:hAnsiTheme="minorHAnsi" w:cstheme="minorHAnsi"/>
          <w:i/>
          <w:iCs/>
          <w:sz w:val="20"/>
          <w:szCs w:val="20"/>
        </w:rPr>
        <w:t>Onder</w:t>
      </w:r>
      <w:r w:rsidR="00DE2E6B" w:rsidRPr="00D9502E">
        <w:rPr>
          <w:rFonts w:asciiTheme="minorHAnsi" w:hAnsiTheme="minorHAnsi" w:cstheme="minorHAnsi"/>
          <w:i/>
          <w:iCs/>
          <w:sz w:val="20"/>
          <w:szCs w:val="20"/>
        </w:rPr>
        <w:t>ver</w:t>
      </w:r>
      <w:r w:rsidRPr="00D9502E">
        <w:rPr>
          <w:rFonts w:asciiTheme="minorHAnsi" w:hAnsiTheme="minorHAnsi" w:cstheme="minorHAnsi"/>
          <w:i/>
          <w:iCs/>
          <w:sz w:val="20"/>
          <w:szCs w:val="20"/>
        </w:rPr>
        <w:t>huur</w:t>
      </w:r>
    </w:p>
    <w:p w14:paraId="38477812" w14:textId="19BA001B" w:rsidR="00FA6994" w:rsidRPr="0019484A" w:rsidRDefault="00C618FD" w:rsidP="001343C3">
      <w:pPr>
        <w:pStyle w:val="Lijstalinea"/>
        <w:spacing w:line="259" w:lineRule="auto"/>
        <w:ind w:left="567" w:right="-6"/>
        <w:rPr>
          <w:rFonts w:asciiTheme="minorHAnsi" w:hAnsiTheme="minorHAnsi" w:cstheme="minorHAnsi"/>
          <w:sz w:val="20"/>
          <w:szCs w:val="20"/>
        </w:rPr>
      </w:pPr>
      <w:r w:rsidRPr="00B52ABB">
        <w:rPr>
          <w:rFonts w:asciiTheme="minorHAnsi" w:hAnsiTheme="minorHAnsi" w:cstheme="minorHAnsi"/>
          <w:sz w:val="20"/>
          <w:szCs w:val="20"/>
        </w:rPr>
        <w:t>[ARTIKEL</w:t>
      </w:r>
      <w:r w:rsidR="00ED497D" w:rsidRPr="00B52ABB">
        <w:rPr>
          <w:rFonts w:asciiTheme="minorHAnsi" w:hAnsiTheme="minorHAnsi" w:cstheme="minorHAnsi"/>
          <w:sz w:val="20"/>
          <w:szCs w:val="20"/>
        </w:rPr>
        <w:t>NUMMER</w:t>
      </w:r>
      <w:r w:rsidRPr="00B52ABB">
        <w:rPr>
          <w:rFonts w:asciiTheme="minorHAnsi" w:hAnsiTheme="minorHAnsi" w:cstheme="minorHAnsi"/>
          <w:sz w:val="20"/>
          <w:szCs w:val="20"/>
        </w:rPr>
        <w:t>]</w:t>
      </w:r>
      <w:r w:rsidR="00FA6994" w:rsidRPr="00C618FD">
        <w:rPr>
          <w:rFonts w:asciiTheme="minorHAnsi" w:hAnsiTheme="minorHAnsi" w:cstheme="minorHAnsi"/>
          <w:sz w:val="20"/>
          <w:szCs w:val="20"/>
        </w:rPr>
        <w:t xml:space="preserve"> van de statuten</w:t>
      </w:r>
      <w:r w:rsidR="00FA6994" w:rsidRPr="00FF4B10">
        <w:rPr>
          <w:rFonts w:asciiTheme="minorHAnsi" w:hAnsiTheme="minorHAnsi" w:cstheme="minorHAnsi"/>
          <w:sz w:val="20"/>
          <w:szCs w:val="20"/>
        </w:rPr>
        <w:t xml:space="preserve"> stelt dat onder</w:t>
      </w:r>
      <w:r w:rsidR="001343C3">
        <w:rPr>
          <w:rFonts w:asciiTheme="minorHAnsi" w:hAnsiTheme="minorHAnsi" w:cstheme="minorHAnsi"/>
          <w:sz w:val="20"/>
          <w:szCs w:val="20"/>
        </w:rPr>
        <w:t>ver</w:t>
      </w:r>
      <w:r w:rsidR="00FA6994" w:rsidRPr="00FF4B10">
        <w:rPr>
          <w:rFonts w:asciiTheme="minorHAnsi" w:hAnsiTheme="minorHAnsi" w:cstheme="minorHAnsi"/>
          <w:sz w:val="20"/>
          <w:szCs w:val="20"/>
        </w:rPr>
        <w:t>huur alleen mogelijk is met toestemming van de ALV.</w:t>
      </w:r>
      <w:r w:rsidR="00DE2E6B">
        <w:rPr>
          <w:rFonts w:asciiTheme="minorHAnsi" w:hAnsiTheme="minorHAnsi" w:cstheme="minorHAnsi"/>
          <w:sz w:val="20"/>
          <w:szCs w:val="20"/>
        </w:rPr>
        <w:t xml:space="preserve"> </w:t>
      </w:r>
      <w:r w:rsidR="00FA6994" w:rsidRPr="00DE2E6B">
        <w:rPr>
          <w:rFonts w:asciiTheme="minorHAnsi" w:hAnsiTheme="minorHAnsi" w:cstheme="minorHAnsi"/>
          <w:color w:val="000000" w:themeColor="text1"/>
          <w:sz w:val="20"/>
          <w:szCs w:val="20"/>
        </w:rPr>
        <w:t xml:space="preserve">Onderverhuur vindt plaats voor de duur van een van tevoren vastgestelde termijn </w:t>
      </w:r>
      <w:r w:rsidR="004B58EB" w:rsidRPr="00DE2E6B">
        <w:rPr>
          <w:rFonts w:asciiTheme="minorHAnsi" w:hAnsiTheme="minorHAnsi" w:cstheme="minorHAnsi"/>
          <w:color w:val="000000" w:themeColor="text1"/>
          <w:sz w:val="20"/>
          <w:szCs w:val="20"/>
        </w:rPr>
        <w:t>van minimaal twee en</w:t>
      </w:r>
      <w:r w:rsidR="00FA6994" w:rsidRPr="00DE2E6B">
        <w:rPr>
          <w:rFonts w:asciiTheme="minorHAnsi" w:hAnsiTheme="minorHAnsi" w:cstheme="minorHAnsi"/>
          <w:color w:val="000000" w:themeColor="text1"/>
          <w:sz w:val="20"/>
          <w:szCs w:val="20"/>
        </w:rPr>
        <w:t xml:space="preserve"> </w:t>
      </w:r>
      <w:r w:rsidR="004B58EB" w:rsidRPr="00DE2E6B">
        <w:rPr>
          <w:rFonts w:asciiTheme="minorHAnsi" w:hAnsiTheme="minorHAnsi" w:cstheme="minorHAnsi"/>
          <w:color w:val="000000" w:themeColor="text1"/>
          <w:sz w:val="20"/>
          <w:szCs w:val="20"/>
        </w:rPr>
        <w:t>maxim</w:t>
      </w:r>
      <w:r w:rsidR="003C1744" w:rsidRPr="00DE2E6B">
        <w:rPr>
          <w:rFonts w:asciiTheme="minorHAnsi" w:hAnsiTheme="minorHAnsi" w:cstheme="minorHAnsi"/>
          <w:color w:val="000000" w:themeColor="text1"/>
          <w:sz w:val="20"/>
          <w:szCs w:val="20"/>
        </w:rPr>
        <w:t xml:space="preserve">aal </w:t>
      </w:r>
      <w:r w:rsidR="004B58EB" w:rsidRPr="00DE2E6B">
        <w:rPr>
          <w:rFonts w:asciiTheme="minorHAnsi" w:hAnsiTheme="minorHAnsi" w:cstheme="minorHAnsi"/>
          <w:color w:val="000000" w:themeColor="text1"/>
          <w:sz w:val="20"/>
          <w:szCs w:val="20"/>
        </w:rPr>
        <w:t>6 maanden</w:t>
      </w:r>
      <w:r w:rsidR="00FA6994" w:rsidRPr="00DE2E6B">
        <w:rPr>
          <w:rFonts w:asciiTheme="minorHAnsi" w:hAnsiTheme="minorHAnsi" w:cstheme="minorHAnsi"/>
          <w:color w:val="000000" w:themeColor="text1"/>
          <w:sz w:val="20"/>
          <w:szCs w:val="20"/>
        </w:rPr>
        <w:t xml:space="preserve">. </w:t>
      </w:r>
      <w:r w:rsidR="00E057D1">
        <w:rPr>
          <w:rFonts w:asciiTheme="minorHAnsi" w:hAnsiTheme="minorHAnsi" w:cstheme="minorHAnsi"/>
          <w:sz w:val="20"/>
          <w:szCs w:val="20"/>
        </w:rPr>
        <w:t>E</w:t>
      </w:r>
      <w:r w:rsidR="00FA6994" w:rsidRPr="00FF4B10">
        <w:rPr>
          <w:rFonts w:asciiTheme="minorHAnsi" w:hAnsiTheme="minorHAnsi" w:cstheme="minorHAnsi"/>
          <w:sz w:val="20"/>
          <w:szCs w:val="20"/>
        </w:rPr>
        <w:t>xpliciete toestemming van de direct</w:t>
      </w:r>
      <w:r w:rsidR="004B58EB">
        <w:rPr>
          <w:rFonts w:asciiTheme="minorHAnsi" w:hAnsiTheme="minorHAnsi" w:cstheme="minorHAnsi"/>
          <w:sz w:val="20"/>
          <w:szCs w:val="20"/>
        </w:rPr>
        <w:t>e gangbewoners</w:t>
      </w:r>
      <w:r w:rsidR="00FA6994" w:rsidRPr="00FF4B10">
        <w:rPr>
          <w:rFonts w:asciiTheme="minorHAnsi" w:hAnsiTheme="minorHAnsi" w:cstheme="minorHAnsi"/>
          <w:sz w:val="20"/>
          <w:szCs w:val="20"/>
        </w:rPr>
        <w:t xml:space="preserve"> </w:t>
      </w:r>
      <w:r w:rsidR="004B58EB">
        <w:rPr>
          <w:rFonts w:asciiTheme="minorHAnsi" w:hAnsiTheme="minorHAnsi" w:cstheme="minorHAnsi"/>
          <w:sz w:val="20"/>
          <w:szCs w:val="20"/>
        </w:rPr>
        <w:t xml:space="preserve">is </w:t>
      </w:r>
      <w:r w:rsidR="00CF549A">
        <w:rPr>
          <w:rFonts w:asciiTheme="minorHAnsi" w:hAnsiTheme="minorHAnsi" w:cstheme="minorHAnsi"/>
          <w:sz w:val="20"/>
          <w:szCs w:val="20"/>
        </w:rPr>
        <w:t>te allen tijde</w:t>
      </w:r>
      <w:r w:rsidR="004B58EB">
        <w:rPr>
          <w:rFonts w:asciiTheme="minorHAnsi" w:hAnsiTheme="minorHAnsi" w:cstheme="minorHAnsi"/>
          <w:sz w:val="20"/>
          <w:szCs w:val="20"/>
        </w:rPr>
        <w:t xml:space="preserve"> </w:t>
      </w:r>
      <w:r w:rsidR="00FA6994" w:rsidRPr="00FF4B10">
        <w:rPr>
          <w:rFonts w:asciiTheme="minorHAnsi" w:hAnsiTheme="minorHAnsi" w:cstheme="minorHAnsi"/>
          <w:sz w:val="20"/>
          <w:szCs w:val="20"/>
        </w:rPr>
        <w:t>nodig</w:t>
      </w:r>
      <w:r w:rsidR="00E057D1">
        <w:rPr>
          <w:rFonts w:asciiTheme="minorHAnsi" w:hAnsiTheme="minorHAnsi" w:cstheme="minorHAnsi"/>
          <w:sz w:val="20"/>
          <w:szCs w:val="20"/>
        </w:rPr>
        <w:t xml:space="preserve">. </w:t>
      </w:r>
      <w:r w:rsidR="004B58EB">
        <w:rPr>
          <w:rFonts w:asciiTheme="minorHAnsi" w:hAnsiTheme="minorHAnsi" w:cstheme="minorHAnsi"/>
          <w:sz w:val="20"/>
          <w:szCs w:val="20"/>
        </w:rPr>
        <w:t xml:space="preserve">Na een periode van 6 maanden dient de onderhuurder te vertrekken of lid te worden van de vereniging, mits met expliciete toestemming van de gang. </w:t>
      </w:r>
      <w:r w:rsidR="00FA6994" w:rsidRPr="00FF4B10">
        <w:rPr>
          <w:rFonts w:asciiTheme="minorHAnsi" w:hAnsiTheme="minorHAnsi" w:cstheme="minorHAnsi"/>
          <w:sz w:val="20"/>
          <w:szCs w:val="20"/>
        </w:rPr>
        <w:t xml:space="preserve">Het lid dat de kamer huurt blijft eindverantwoordelijke voor de betaling van de huur, de onderhuurder dient de huur aan het lid over te maken waarna de laatste zorg dient te dragen voor de huurbetaling. De kale onderhuurprijs mag niet hoger zijn dan de kale huur van de ruimte zodat er geen winst kan worden gemaakt met dergelijke constructies. De onderhuurder stelt zich voor aanvang van verhuur op de hoogte van het HR en </w:t>
      </w:r>
      <w:r w:rsidR="00FA6994" w:rsidRPr="00FF4B10">
        <w:rPr>
          <w:rFonts w:asciiTheme="minorHAnsi" w:hAnsiTheme="minorHAnsi" w:cstheme="minorHAnsi"/>
          <w:sz w:val="20"/>
          <w:szCs w:val="20"/>
        </w:rPr>
        <w:lastRenderedPageBreak/>
        <w:t xml:space="preserve">conformeert zich eveneens aan de inhoud. De rechten en plichten van een onderhuurder moeten duidelijk vermeld worden in een op te stellen onderhuurcontract en door zowel de huurder als de </w:t>
      </w:r>
      <w:r w:rsidR="00FA6994" w:rsidRPr="0019484A">
        <w:rPr>
          <w:rFonts w:asciiTheme="minorHAnsi" w:hAnsiTheme="minorHAnsi" w:cstheme="minorHAnsi"/>
          <w:sz w:val="20"/>
          <w:szCs w:val="20"/>
        </w:rPr>
        <w:t>penningmeester worden ondertekend. Nota bene: een onderhuurder is géén lid en heeft dus géén stemrecht in de ALV.</w:t>
      </w:r>
    </w:p>
    <w:p w14:paraId="53CE822D" w14:textId="04DBB811" w:rsidR="00FA6994" w:rsidRPr="0019484A" w:rsidRDefault="00FA6994" w:rsidP="000918C5">
      <w:pPr>
        <w:pStyle w:val="Lijstalinea"/>
        <w:numPr>
          <w:ilvl w:val="1"/>
          <w:numId w:val="49"/>
        </w:numPr>
        <w:spacing w:line="259" w:lineRule="auto"/>
        <w:ind w:left="567" w:right="-6" w:hanging="567"/>
        <w:rPr>
          <w:rFonts w:asciiTheme="minorHAnsi" w:hAnsiTheme="minorHAnsi" w:cstheme="minorHAnsi"/>
          <w:sz w:val="20"/>
          <w:szCs w:val="20"/>
        </w:rPr>
      </w:pPr>
      <w:r w:rsidRPr="00601CBC">
        <w:rPr>
          <w:rFonts w:asciiTheme="minorHAnsi" w:hAnsiTheme="minorHAnsi" w:cstheme="minorHAnsi"/>
          <w:sz w:val="20"/>
          <w:szCs w:val="20"/>
        </w:rPr>
        <w:t xml:space="preserve">Wanneer er een </w:t>
      </w:r>
      <w:r w:rsidR="00721981">
        <w:rPr>
          <w:rFonts w:asciiTheme="minorHAnsi" w:hAnsiTheme="minorHAnsi" w:cstheme="minorHAnsi"/>
          <w:sz w:val="20"/>
          <w:szCs w:val="20"/>
        </w:rPr>
        <w:t>woon</w:t>
      </w:r>
      <w:r w:rsidRPr="00601CBC">
        <w:rPr>
          <w:rFonts w:asciiTheme="minorHAnsi" w:hAnsiTheme="minorHAnsi" w:cstheme="minorHAnsi"/>
          <w:sz w:val="20"/>
          <w:szCs w:val="20"/>
        </w:rPr>
        <w:t>ruimte vrijkomt</w:t>
      </w:r>
      <w:r w:rsidR="00721981">
        <w:rPr>
          <w:rFonts w:asciiTheme="minorHAnsi" w:hAnsiTheme="minorHAnsi" w:cstheme="minorHAnsi"/>
          <w:sz w:val="20"/>
          <w:szCs w:val="20"/>
        </w:rPr>
        <w:t>,</w:t>
      </w:r>
      <w:r w:rsidRPr="00601CBC">
        <w:rPr>
          <w:rFonts w:asciiTheme="minorHAnsi" w:hAnsiTheme="minorHAnsi" w:cstheme="minorHAnsi"/>
          <w:sz w:val="20"/>
          <w:szCs w:val="20"/>
        </w:rPr>
        <w:t xml:space="preserve"> hebben de huidige bewoners het eerste recht aan te geven interesse te hebben</w:t>
      </w:r>
      <w:r w:rsidR="00291300" w:rsidRPr="00601CBC">
        <w:rPr>
          <w:rFonts w:asciiTheme="minorHAnsi" w:hAnsiTheme="minorHAnsi" w:cstheme="minorHAnsi"/>
          <w:sz w:val="20"/>
          <w:szCs w:val="20"/>
        </w:rPr>
        <w:t>.</w:t>
      </w:r>
      <w:r w:rsidRPr="00601CBC">
        <w:rPr>
          <w:rFonts w:asciiTheme="minorHAnsi" w:hAnsiTheme="minorHAnsi" w:cstheme="minorHAnsi"/>
          <w:sz w:val="20"/>
          <w:szCs w:val="20"/>
        </w:rPr>
        <w:t xml:space="preserve"> </w:t>
      </w:r>
      <w:r w:rsidR="00DE2E6B">
        <w:rPr>
          <w:rFonts w:asciiTheme="minorHAnsi" w:hAnsiTheme="minorHAnsi" w:cstheme="minorHAnsi"/>
          <w:color w:val="000000" w:themeColor="text1"/>
          <w:sz w:val="20"/>
          <w:szCs w:val="20"/>
        </w:rPr>
        <w:t>Natuurlijk hebben</w:t>
      </w:r>
      <w:r w:rsidR="00291300" w:rsidRPr="00601CBC">
        <w:rPr>
          <w:rFonts w:asciiTheme="minorHAnsi" w:hAnsiTheme="minorHAnsi" w:cstheme="minorHAnsi"/>
          <w:color w:val="000000" w:themeColor="text1"/>
          <w:sz w:val="20"/>
          <w:szCs w:val="20"/>
        </w:rPr>
        <w:t xml:space="preserve"> de huurders van de gang waar de woonruimte </w:t>
      </w:r>
      <w:r w:rsidR="004358EA" w:rsidRPr="00601CBC">
        <w:rPr>
          <w:rFonts w:asciiTheme="minorHAnsi" w:hAnsiTheme="minorHAnsi" w:cstheme="minorHAnsi"/>
          <w:color w:val="000000" w:themeColor="text1"/>
          <w:sz w:val="20"/>
          <w:szCs w:val="20"/>
        </w:rPr>
        <w:t xml:space="preserve">vrijkomt het recht te bepalen of hij/zij </w:t>
      </w:r>
      <w:r w:rsidR="00DE2E6B">
        <w:rPr>
          <w:rFonts w:asciiTheme="minorHAnsi" w:hAnsiTheme="minorHAnsi" w:cstheme="minorHAnsi"/>
          <w:color w:val="000000" w:themeColor="text1"/>
          <w:sz w:val="20"/>
          <w:szCs w:val="20"/>
        </w:rPr>
        <w:t>past</w:t>
      </w:r>
      <w:r w:rsidR="004358EA" w:rsidRPr="00601CBC">
        <w:rPr>
          <w:rFonts w:asciiTheme="minorHAnsi" w:hAnsiTheme="minorHAnsi" w:cstheme="minorHAnsi"/>
          <w:sz w:val="20"/>
          <w:szCs w:val="20"/>
        </w:rPr>
        <w:t xml:space="preserve">, </w:t>
      </w:r>
      <w:r w:rsidR="004358EA" w:rsidRPr="00B52ABB">
        <w:rPr>
          <w:rFonts w:asciiTheme="minorHAnsi" w:hAnsiTheme="minorHAnsi" w:cstheme="minorHAnsi"/>
          <w:sz w:val="20"/>
          <w:szCs w:val="20"/>
        </w:rPr>
        <w:t>zie</w:t>
      </w:r>
      <w:r w:rsidR="004F408E" w:rsidRPr="00B52ABB">
        <w:rPr>
          <w:rFonts w:asciiTheme="minorHAnsi" w:hAnsiTheme="minorHAnsi" w:cstheme="minorHAnsi"/>
          <w:sz w:val="20"/>
          <w:szCs w:val="20"/>
        </w:rPr>
        <w:t xml:space="preserve"> art.</w:t>
      </w:r>
      <w:r w:rsidR="004358EA" w:rsidRPr="00B52ABB">
        <w:rPr>
          <w:rFonts w:asciiTheme="minorHAnsi" w:hAnsiTheme="minorHAnsi" w:cstheme="minorHAnsi"/>
          <w:sz w:val="20"/>
          <w:szCs w:val="20"/>
        </w:rPr>
        <w:t xml:space="preserve"> </w:t>
      </w:r>
      <w:r w:rsidR="00601CBC" w:rsidRPr="00B52ABB">
        <w:rPr>
          <w:rFonts w:asciiTheme="minorHAnsi" w:hAnsiTheme="minorHAnsi" w:cstheme="minorHAnsi"/>
          <w:sz w:val="20"/>
          <w:szCs w:val="20"/>
        </w:rPr>
        <w:t>6</w:t>
      </w:r>
      <w:r w:rsidR="004358EA" w:rsidRPr="00B52ABB">
        <w:rPr>
          <w:rFonts w:asciiTheme="minorHAnsi" w:hAnsiTheme="minorHAnsi" w:cstheme="minorHAnsi"/>
          <w:sz w:val="20"/>
          <w:szCs w:val="20"/>
        </w:rPr>
        <w:t>.2.</w:t>
      </w:r>
      <w:r w:rsidR="00291300" w:rsidRPr="00601CBC">
        <w:rPr>
          <w:rFonts w:asciiTheme="minorHAnsi" w:hAnsiTheme="minorHAnsi" w:cstheme="minorHAnsi"/>
          <w:sz w:val="20"/>
          <w:szCs w:val="20"/>
        </w:rPr>
        <w:t xml:space="preserve"> </w:t>
      </w:r>
      <w:r w:rsidRPr="00601CBC">
        <w:rPr>
          <w:rFonts w:asciiTheme="minorHAnsi" w:hAnsiTheme="minorHAnsi" w:cstheme="minorHAnsi"/>
          <w:sz w:val="20"/>
          <w:szCs w:val="20"/>
        </w:rPr>
        <w:t xml:space="preserve">Wanneer er intern geen </w:t>
      </w:r>
      <w:r w:rsidR="00DE2E6B">
        <w:rPr>
          <w:rFonts w:asciiTheme="minorHAnsi" w:hAnsiTheme="minorHAnsi" w:cstheme="minorHAnsi"/>
          <w:sz w:val="20"/>
          <w:szCs w:val="20"/>
        </w:rPr>
        <w:t>passende bewoner</w:t>
      </w:r>
      <w:r w:rsidR="00E057D1" w:rsidRPr="00601CBC">
        <w:rPr>
          <w:rFonts w:asciiTheme="minorHAnsi" w:hAnsiTheme="minorHAnsi" w:cstheme="minorHAnsi"/>
          <w:sz w:val="20"/>
          <w:szCs w:val="20"/>
        </w:rPr>
        <w:t xml:space="preserve"> </w:t>
      </w:r>
      <w:r w:rsidR="00DE2E6B">
        <w:rPr>
          <w:rFonts w:asciiTheme="minorHAnsi" w:hAnsiTheme="minorHAnsi" w:cstheme="minorHAnsi"/>
          <w:sz w:val="20"/>
          <w:szCs w:val="20"/>
        </w:rPr>
        <w:t>te vinden is</w:t>
      </w:r>
      <w:r w:rsidR="004B58EB" w:rsidRPr="00601CBC">
        <w:rPr>
          <w:rFonts w:asciiTheme="minorHAnsi" w:hAnsiTheme="minorHAnsi" w:cstheme="minorHAnsi"/>
          <w:sz w:val="20"/>
          <w:szCs w:val="20"/>
        </w:rPr>
        <w:t xml:space="preserve"> </w:t>
      </w:r>
      <w:r w:rsidRPr="00601CBC">
        <w:rPr>
          <w:rFonts w:asciiTheme="minorHAnsi" w:hAnsiTheme="minorHAnsi" w:cstheme="minorHAnsi"/>
          <w:sz w:val="20"/>
          <w:szCs w:val="20"/>
        </w:rPr>
        <w:t>kan de ruimte worden aangeboden aan anderen.</w:t>
      </w:r>
      <w:r w:rsidRPr="0019484A">
        <w:rPr>
          <w:rFonts w:asciiTheme="minorHAnsi" w:hAnsiTheme="minorHAnsi" w:cstheme="minorHAnsi"/>
          <w:sz w:val="20"/>
          <w:szCs w:val="20"/>
        </w:rPr>
        <w:t xml:space="preserve"> </w:t>
      </w:r>
    </w:p>
    <w:p w14:paraId="376525C6" w14:textId="77777777" w:rsidR="00FA6994" w:rsidRPr="00D9502E" w:rsidRDefault="00FA6994" w:rsidP="000918C5">
      <w:pPr>
        <w:pStyle w:val="Lijstalinea"/>
        <w:numPr>
          <w:ilvl w:val="1"/>
          <w:numId w:val="49"/>
        </w:numPr>
        <w:spacing w:line="259" w:lineRule="auto"/>
        <w:ind w:left="567" w:right="-6" w:hanging="567"/>
        <w:rPr>
          <w:rFonts w:asciiTheme="minorHAnsi" w:hAnsiTheme="minorHAnsi" w:cstheme="minorHAnsi"/>
          <w:i/>
          <w:iCs/>
          <w:sz w:val="20"/>
          <w:szCs w:val="20"/>
        </w:rPr>
      </w:pPr>
      <w:r w:rsidRPr="00D9502E">
        <w:rPr>
          <w:rFonts w:asciiTheme="minorHAnsi" w:hAnsiTheme="minorHAnsi" w:cstheme="minorHAnsi"/>
          <w:i/>
          <w:iCs/>
          <w:sz w:val="20"/>
          <w:szCs w:val="20"/>
        </w:rPr>
        <w:t>Bezetting van de woonruimtes</w:t>
      </w:r>
    </w:p>
    <w:p w14:paraId="70F30DCB" w14:textId="4AA42DC3" w:rsidR="00FA6994" w:rsidRPr="00FF4B10" w:rsidRDefault="00FA6994" w:rsidP="001343C3">
      <w:pPr>
        <w:pStyle w:val="Lijstalinea"/>
        <w:spacing w:line="259" w:lineRule="auto"/>
        <w:ind w:left="567" w:right="-6"/>
        <w:rPr>
          <w:rFonts w:asciiTheme="minorHAnsi" w:hAnsiTheme="minorHAnsi" w:cstheme="minorHAnsi"/>
          <w:sz w:val="20"/>
          <w:szCs w:val="20"/>
        </w:rPr>
      </w:pPr>
      <w:bookmarkStart w:id="0" w:name="_Hlk225169615"/>
      <w:r w:rsidRPr="00FF4B10">
        <w:rPr>
          <w:rFonts w:asciiTheme="minorHAnsi" w:hAnsiTheme="minorHAnsi" w:cstheme="minorHAnsi"/>
          <w:sz w:val="20"/>
          <w:szCs w:val="20"/>
        </w:rPr>
        <w:t>De woonruimtes zijn</w:t>
      </w:r>
      <w:r w:rsidR="004F408E">
        <w:rPr>
          <w:rFonts w:asciiTheme="minorHAnsi" w:hAnsiTheme="minorHAnsi" w:cstheme="minorHAnsi"/>
          <w:sz w:val="20"/>
          <w:szCs w:val="20"/>
        </w:rPr>
        <w:t xml:space="preserve">, eengezinswoningen uitgezonderd, vaak </w:t>
      </w:r>
      <w:r w:rsidRPr="00FF4B10">
        <w:rPr>
          <w:rFonts w:asciiTheme="minorHAnsi" w:hAnsiTheme="minorHAnsi" w:cstheme="minorHAnsi"/>
          <w:sz w:val="20"/>
          <w:szCs w:val="20"/>
        </w:rPr>
        <w:t>ontworpen als wooneenheden voor één persoon</w:t>
      </w:r>
      <w:bookmarkEnd w:id="0"/>
      <w:r w:rsidRPr="00FF4B10">
        <w:rPr>
          <w:rFonts w:asciiTheme="minorHAnsi" w:hAnsiTheme="minorHAnsi" w:cstheme="minorHAnsi"/>
          <w:sz w:val="20"/>
          <w:szCs w:val="20"/>
        </w:rPr>
        <w:t xml:space="preserve">. </w:t>
      </w:r>
      <w:bookmarkStart w:id="1" w:name="_Hlk225169645"/>
      <w:r w:rsidRPr="00FF4B10">
        <w:rPr>
          <w:rFonts w:asciiTheme="minorHAnsi" w:hAnsiTheme="minorHAnsi" w:cstheme="minorHAnsi"/>
          <w:sz w:val="20"/>
          <w:szCs w:val="20"/>
        </w:rPr>
        <w:t xml:space="preserve">Samenwonen in de ruimtes is niet </w:t>
      </w:r>
      <w:r w:rsidR="004F408E">
        <w:rPr>
          <w:rFonts w:asciiTheme="minorHAnsi" w:hAnsiTheme="minorHAnsi" w:cstheme="minorHAnsi"/>
          <w:sz w:val="20"/>
          <w:szCs w:val="20"/>
        </w:rPr>
        <w:t xml:space="preserve">altijd </w:t>
      </w:r>
      <w:r w:rsidRPr="00FF4B10">
        <w:rPr>
          <w:rFonts w:asciiTheme="minorHAnsi" w:hAnsiTheme="minorHAnsi" w:cstheme="minorHAnsi"/>
          <w:sz w:val="20"/>
          <w:szCs w:val="20"/>
        </w:rPr>
        <w:t>toegestaan</w:t>
      </w:r>
      <w:r w:rsidR="004F408E">
        <w:rPr>
          <w:rFonts w:asciiTheme="minorHAnsi" w:hAnsiTheme="minorHAnsi" w:cstheme="minorHAnsi"/>
          <w:sz w:val="20"/>
          <w:szCs w:val="20"/>
        </w:rPr>
        <w:t xml:space="preserve"> of wenselijk, al geldt v</w:t>
      </w:r>
      <w:r w:rsidRPr="00FF4B10">
        <w:rPr>
          <w:rFonts w:asciiTheme="minorHAnsi" w:hAnsiTheme="minorHAnsi" w:cstheme="minorHAnsi"/>
          <w:sz w:val="20"/>
          <w:szCs w:val="20"/>
        </w:rPr>
        <w:t xml:space="preserve">oor kinderen </w:t>
      </w:r>
      <w:r w:rsidR="004F408E">
        <w:rPr>
          <w:rFonts w:asciiTheme="minorHAnsi" w:hAnsiTheme="minorHAnsi" w:cstheme="minorHAnsi"/>
          <w:sz w:val="20"/>
          <w:szCs w:val="20"/>
        </w:rPr>
        <w:t xml:space="preserve">soms </w:t>
      </w:r>
      <w:r w:rsidR="006B6FA8">
        <w:rPr>
          <w:rFonts w:asciiTheme="minorHAnsi" w:hAnsiTheme="minorHAnsi" w:cstheme="minorHAnsi"/>
          <w:sz w:val="20"/>
          <w:szCs w:val="20"/>
        </w:rPr>
        <w:t>een uitzondering.</w:t>
      </w:r>
      <w:bookmarkEnd w:id="1"/>
      <w:r w:rsidR="006B6FA8">
        <w:rPr>
          <w:rFonts w:asciiTheme="minorHAnsi" w:hAnsiTheme="minorHAnsi" w:cstheme="minorHAnsi"/>
          <w:sz w:val="20"/>
          <w:szCs w:val="20"/>
        </w:rPr>
        <w:t xml:space="preserve"> </w:t>
      </w:r>
      <w:r w:rsidR="004F408E">
        <w:rPr>
          <w:rFonts w:asciiTheme="minorHAnsi" w:hAnsiTheme="minorHAnsi" w:cstheme="minorHAnsi"/>
          <w:sz w:val="20"/>
          <w:szCs w:val="20"/>
        </w:rPr>
        <w:t>Informeer bij de pandvereniging wat haar beleid in deze is.</w:t>
      </w:r>
    </w:p>
    <w:p w14:paraId="69797024" w14:textId="2FF920CE" w:rsidR="00B46AFE" w:rsidRPr="00D9502E" w:rsidRDefault="00E91E34" w:rsidP="000918C5">
      <w:pPr>
        <w:pStyle w:val="Lijstalinea"/>
        <w:numPr>
          <w:ilvl w:val="1"/>
          <w:numId w:val="49"/>
        </w:numPr>
        <w:ind w:left="567" w:right="-6" w:hanging="567"/>
        <w:rPr>
          <w:rFonts w:asciiTheme="minorHAnsi" w:hAnsiTheme="minorHAnsi" w:cstheme="minorHAnsi"/>
          <w:i/>
          <w:iCs/>
          <w:sz w:val="20"/>
          <w:szCs w:val="20"/>
        </w:rPr>
      </w:pPr>
      <w:r w:rsidRPr="00D9502E">
        <w:rPr>
          <w:rFonts w:asciiTheme="minorHAnsi" w:hAnsiTheme="minorHAnsi" w:cstheme="minorHAnsi"/>
          <w:i/>
          <w:iCs/>
          <w:sz w:val="20"/>
          <w:szCs w:val="20"/>
        </w:rPr>
        <w:t>Huurbetalingen</w:t>
      </w:r>
    </w:p>
    <w:p w14:paraId="5F4E3EB4" w14:textId="111AB069" w:rsidR="00DD2C1D" w:rsidRPr="00DD2C1D" w:rsidRDefault="00350E84" w:rsidP="00DD2C1D">
      <w:pPr>
        <w:pStyle w:val="Lijstalinea"/>
        <w:ind w:left="567" w:right="-6"/>
        <w:rPr>
          <w:rFonts w:asciiTheme="minorHAnsi" w:hAnsiTheme="minorHAnsi" w:cstheme="minorHAnsi"/>
          <w:sz w:val="20"/>
          <w:szCs w:val="20"/>
        </w:rPr>
      </w:pPr>
      <w:r w:rsidRPr="00FF4B10">
        <w:rPr>
          <w:rFonts w:asciiTheme="minorHAnsi" w:hAnsiTheme="minorHAnsi" w:cstheme="minorHAnsi"/>
          <w:sz w:val="20"/>
          <w:szCs w:val="20"/>
        </w:rPr>
        <w:t>Alle leden betalen elke maand huur</w:t>
      </w:r>
      <w:r w:rsidR="00813FB5">
        <w:rPr>
          <w:rFonts w:asciiTheme="minorHAnsi" w:hAnsiTheme="minorHAnsi" w:cstheme="minorHAnsi"/>
          <w:sz w:val="20"/>
          <w:szCs w:val="20"/>
        </w:rPr>
        <w:t xml:space="preserve"> aan de pandvereniging</w:t>
      </w:r>
      <w:r w:rsidRPr="00FF4B10">
        <w:rPr>
          <w:rFonts w:asciiTheme="minorHAnsi" w:hAnsiTheme="minorHAnsi" w:cstheme="minorHAnsi"/>
          <w:sz w:val="20"/>
          <w:szCs w:val="20"/>
        </w:rPr>
        <w:t xml:space="preserve">. Deze huur wordt vóór de </w:t>
      </w:r>
      <w:r w:rsidR="0019484A">
        <w:rPr>
          <w:rFonts w:asciiTheme="minorHAnsi" w:hAnsiTheme="minorHAnsi" w:cstheme="minorHAnsi"/>
          <w:sz w:val="20"/>
          <w:szCs w:val="20"/>
        </w:rPr>
        <w:t>1e</w:t>
      </w:r>
      <w:r w:rsidR="00B10DDA" w:rsidRPr="00FF4B10">
        <w:rPr>
          <w:rFonts w:asciiTheme="minorHAnsi" w:hAnsiTheme="minorHAnsi" w:cstheme="minorHAnsi"/>
          <w:sz w:val="20"/>
          <w:szCs w:val="20"/>
        </w:rPr>
        <w:t xml:space="preserve"> </w:t>
      </w:r>
      <w:r w:rsidRPr="00FF4B10">
        <w:rPr>
          <w:rFonts w:asciiTheme="minorHAnsi" w:hAnsiTheme="minorHAnsi" w:cstheme="minorHAnsi"/>
          <w:sz w:val="20"/>
          <w:szCs w:val="20"/>
        </w:rPr>
        <w:t xml:space="preserve">van elke maand overgemaakt naar het rekeningnummer van de pandvereniging. </w:t>
      </w:r>
      <w:r w:rsidR="002D7FEF">
        <w:rPr>
          <w:rFonts w:asciiTheme="minorHAnsi" w:hAnsiTheme="minorHAnsi" w:cstheme="minorHAnsi"/>
          <w:sz w:val="20"/>
          <w:szCs w:val="20"/>
        </w:rPr>
        <w:t>Er wordt</w:t>
      </w:r>
      <w:r w:rsidRPr="00FF4B10">
        <w:rPr>
          <w:rFonts w:asciiTheme="minorHAnsi" w:hAnsiTheme="minorHAnsi" w:cstheme="minorHAnsi"/>
          <w:sz w:val="20"/>
          <w:szCs w:val="20"/>
        </w:rPr>
        <w:t xml:space="preserve"> gewerkt met automatische overboekingen, dit </w:t>
      </w:r>
      <w:r w:rsidRPr="00DE2E6B">
        <w:rPr>
          <w:rFonts w:asciiTheme="minorHAnsi" w:hAnsiTheme="minorHAnsi" w:cstheme="minorHAnsi"/>
          <w:sz w:val="20"/>
          <w:szCs w:val="20"/>
        </w:rPr>
        <w:t xml:space="preserve">voorkomt dat de penningmeester bij uitblijven van betaling achter mensen aan moet zitten. Het rekeningnummer is </w:t>
      </w:r>
      <w:r w:rsidR="007F61E5" w:rsidRPr="007F61E5">
        <w:rPr>
          <w:rFonts w:asciiTheme="minorHAnsi" w:hAnsiTheme="minorHAnsi" w:cstheme="minorHAnsi"/>
          <w:b/>
          <w:bCs/>
          <w:sz w:val="20"/>
          <w:szCs w:val="20"/>
        </w:rPr>
        <w:t>[REKENINGNUMMER]</w:t>
      </w:r>
      <w:r w:rsidRPr="00DE2E6B">
        <w:rPr>
          <w:rFonts w:asciiTheme="minorHAnsi" w:hAnsiTheme="minorHAnsi" w:cstheme="minorHAnsi"/>
          <w:sz w:val="20"/>
          <w:szCs w:val="20"/>
        </w:rPr>
        <w:t xml:space="preserve"> op naam van </w:t>
      </w:r>
      <w:r w:rsidR="007F61E5" w:rsidRPr="007F61E5">
        <w:rPr>
          <w:rFonts w:asciiTheme="minorHAnsi" w:hAnsiTheme="minorHAnsi" w:cstheme="minorHAnsi"/>
          <w:b/>
          <w:bCs/>
          <w:sz w:val="20"/>
          <w:szCs w:val="20"/>
        </w:rPr>
        <w:t>[NAAM]</w:t>
      </w:r>
      <w:r w:rsidR="00563EB4">
        <w:rPr>
          <w:rFonts w:asciiTheme="minorHAnsi" w:hAnsiTheme="minorHAnsi" w:cstheme="minorHAnsi"/>
          <w:sz w:val="20"/>
          <w:szCs w:val="20"/>
        </w:rPr>
        <w:t xml:space="preserve"> onder vermelding van huur </w:t>
      </w:r>
      <w:r w:rsidR="007F61E5">
        <w:rPr>
          <w:rFonts w:asciiTheme="minorHAnsi" w:hAnsiTheme="minorHAnsi" w:cstheme="minorHAnsi"/>
          <w:sz w:val="20"/>
          <w:szCs w:val="20"/>
        </w:rPr>
        <w:t>[MAAND]</w:t>
      </w:r>
      <w:r w:rsidR="0019484A" w:rsidRPr="00DE2E6B">
        <w:rPr>
          <w:rFonts w:asciiTheme="minorHAnsi" w:hAnsiTheme="minorHAnsi" w:cstheme="minorHAnsi"/>
          <w:sz w:val="20"/>
          <w:szCs w:val="20"/>
        </w:rPr>
        <w:t>.</w:t>
      </w:r>
    </w:p>
    <w:p w14:paraId="7A53C927" w14:textId="77777777" w:rsidR="002271B6" w:rsidRPr="00D9502E" w:rsidRDefault="002271B6" w:rsidP="000918C5">
      <w:pPr>
        <w:pStyle w:val="Lijstalinea"/>
        <w:numPr>
          <w:ilvl w:val="1"/>
          <w:numId w:val="49"/>
        </w:numPr>
        <w:ind w:left="567" w:right="-6" w:hanging="567"/>
        <w:rPr>
          <w:rFonts w:asciiTheme="minorHAnsi" w:hAnsiTheme="minorHAnsi" w:cstheme="minorHAnsi"/>
          <w:i/>
          <w:iCs/>
          <w:sz w:val="20"/>
          <w:szCs w:val="20"/>
        </w:rPr>
      </w:pPr>
      <w:r w:rsidRPr="00D9502E">
        <w:rPr>
          <w:rFonts w:asciiTheme="minorHAnsi" w:hAnsiTheme="minorHAnsi" w:cstheme="minorHAnsi"/>
          <w:i/>
          <w:iCs/>
          <w:sz w:val="20"/>
          <w:szCs w:val="20"/>
        </w:rPr>
        <w:t>Totstandkoming huurbedrag</w:t>
      </w:r>
    </w:p>
    <w:p w14:paraId="7B58CEAE" w14:textId="77777777" w:rsidR="002271B6" w:rsidRPr="00DE2E6B" w:rsidRDefault="002271B6" w:rsidP="000918C5">
      <w:pPr>
        <w:pStyle w:val="Lijstalinea"/>
        <w:ind w:left="851" w:right="-6" w:hanging="284"/>
        <w:rPr>
          <w:rFonts w:asciiTheme="minorHAnsi" w:hAnsiTheme="minorHAnsi" w:cstheme="minorHAnsi"/>
          <w:sz w:val="20"/>
          <w:szCs w:val="20"/>
        </w:rPr>
      </w:pPr>
      <w:r w:rsidRPr="00DE2E6B">
        <w:rPr>
          <w:rFonts w:asciiTheme="minorHAnsi" w:hAnsiTheme="minorHAnsi" w:cstheme="minorHAnsi"/>
          <w:sz w:val="20"/>
          <w:szCs w:val="20"/>
        </w:rPr>
        <w:t>De totale huur van een ruimte bestaat uit:</w:t>
      </w:r>
    </w:p>
    <w:p w14:paraId="18FDF09C" w14:textId="77777777" w:rsidR="002271B6" w:rsidRPr="00DE2E6B" w:rsidRDefault="002271B6" w:rsidP="000918C5">
      <w:pPr>
        <w:pStyle w:val="Lijstalinea"/>
        <w:numPr>
          <w:ilvl w:val="0"/>
          <w:numId w:val="5"/>
        </w:numPr>
        <w:ind w:left="851" w:right="-6" w:hanging="284"/>
        <w:rPr>
          <w:rFonts w:asciiTheme="minorHAnsi" w:hAnsiTheme="minorHAnsi" w:cstheme="minorHAnsi"/>
          <w:sz w:val="20"/>
          <w:szCs w:val="20"/>
        </w:rPr>
      </w:pPr>
      <w:r w:rsidRPr="00DE2E6B">
        <w:rPr>
          <w:rFonts w:asciiTheme="minorHAnsi" w:hAnsiTheme="minorHAnsi" w:cstheme="minorHAnsi"/>
          <w:sz w:val="20"/>
          <w:szCs w:val="20"/>
        </w:rPr>
        <w:t>kale huur;</w:t>
      </w:r>
    </w:p>
    <w:p w14:paraId="61044CD6" w14:textId="77777777" w:rsidR="002271B6" w:rsidRPr="00DE2E6B" w:rsidRDefault="002271B6" w:rsidP="000918C5">
      <w:pPr>
        <w:pStyle w:val="Lijstalinea"/>
        <w:numPr>
          <w:ilvl w:val="0"/>
          <w:numId w:val="5"/>
        </w:numPr>
        <w:ind w:left="851" w:right="-6" w:hanging="284"/>
        <w:rPr>
          <w:rFonts w:asciiTheme="minorHAnsi" w:hAnsiTheme="minorHAnsi" w:cstheme="minorHAnsi"/>
          <w:sz w:val="20"/>
          <w:szCs w:val="20"/>
        </w:rPr>
      </w:pPr>
      <w:r w:rsidRPr="00DE2E6B">
        <w:rPr>
          <w:rFonts w:asciiTheme="minorHAnsi" w:hAnsiTheme="minorHAnsi" w:cstheme="minorHAnsi"/>
          <w:sz w:val="20"/>
          <w:szCs w:val="20"/>
        </w:rPr>
        <w:t>verenigingskosten (gemeentelijke heffingen, waterschapsbelasting etc.);</w:t>
      </w:r>
    </w:p>
    <w:p w14:paraId="6E42235E" w14:textId="6CD92885" w:rsidR="002271B6" w:rsidRPr="002271B6" w:rsidRDefault="002271B6" w:rsidP="000918C5">
      <w:pPr>
        <w:pStyle w:val="Lijstalinea"/>
        <w:numPr>
          <w:ilvl w:val="0"/>
          <w:numId w:val="5"/>
        </w:numPr>
        <w:ind w:left="851" w:right="-6" w:hanging="284"/>
        <w:rPr>
          <w:rFonts w:asciiTheme="minorHAnsi" w:hAnsiTheme="minorHAnsi" w:cstheme="minorHAnsi"/>
          <w:sz w:val="20"/>
          <w:szCs w:val="20"/>
        </w:rPr>
      </w:pPr>
      <w:r w:rsidRPr="00DE2E6B">
        <w:rPr>
          <w:rFonts w:asciiTheme="minorHAnsi" w:hAnsiTheme="minorHAnsi" w:cstheme="minorHAnsi"/>
          <w:sz w:val="20"/>
          <w:szCs w:val="20"/>
        </w:rPr>
        <w:t>overige gedeelde kosten (</w:t>
      </w:r>
      <w:proofErr w:type="spellStart"/>
      <w:r w:rsidRPr="00DE2E6B">
        <w:rPr>
          <w:rFonts w:asciiTheme="minorHAnsi" w:hAnsiTheme="minorHAnsi" w:cstheme="minorHAnsi"/>
          <w:sz w:val="20"/>
          <w:szCs w:val="20"/>
        </w:rPr>
        <w:t>electra</w:t>
      </w:r>
      <w:proofErr w:type="spellEnd"/>
      <w:r w:rsidRPr="00DE2E6B">
        <w:rPr>
          <w:rFonts w:asciiTheme="minorHAnsi" w:hAnsiTheme="minorHAnsi" w:cstheme="minorHAnsi"/>
          <w:sz w:val="20"/>
          <w:szCs w:val="20"/>
        </w:rPr>
        <w:t>, gas, water, internet etc.)</w:t>
      </w:r>
    </w:p>
    <w:p w14:paraId="35A8F898" w14:textId="77777777" w:rsidR="004F408E" w:rsidRPr="000918C5" w:rsidRDefault="004F408E" w:rsidP="000918C5">
      <w:pPr>
        <w:pStyle w:val="Lijstalinea"/>
        <w:numPr>
          <w:ilvl w:val="1"/>
          <w:numId w:val="49"/>
        </w:numPr>
        <w:ind w:left="567" w:right="-6" w:hanging="567"/>
        <w:rPr>
          <w:rFonts w:asciiTheme="minorHAnsi" w:hAnsiTheme="minorHAnsi" w:cstheme="minorHAnsi"/>
          <w:i/>
          <w:iCs/>
          <w:sz w:val="20"/>
          <w:szCs w:val="20"/>
        </w:rPr>
      </w:pPr>
      <w:r w:rsidRPr="000918C5">
        <w:rPr>
          <w:rFonts w:asciiTheme="minorHAnsi" w:hAnsiTheme="minorHAnsi" w:cstheme="minorHAnsi"/>
          <w:i/>
          <w:iCs/>
          <w:sz w:val="20"/>
          <w:szCs w:val="20"/>
        </w:rPr>
        <w:t>Huurprijs</w:t>
      </w:r>
    </w:p>
    <w:p w14:paraId="0C7BAB7B" w14:textId="177C6503" w:rsidR="007E708D" w:rsidRPr="00C618FD" w:rsidRDefault="00DD2C1D" w:rsidP="000918C5">
      <w:pPr>
        <w:pStyle w:val="Lijstalinea"/>
        <w:ind w:left="567" w:right="-6"/>
        <w:rPr>
          <w:rFonts w:asciiTheme="minorHAnsi" w:hAnsiTheme="minorHAnsi" w:cstheme="minorHAnsi"/>
          <w:sz w:val="20"/>
          <w:szCs w:val="20"/>
        </w:rPr>
      </w:pPr>
      <w:r>
        <w:rPr>
          <w:rFonts w:asciiTheme="minorHAnsi" w:hAnsiTheme="minorHAnsi" w:cstheme="minorHAnsi"/>
          <w:sz w:val="20"/>
          <w:szCs w:val="20"/>
        </w:rPr>
        <w:t>De huurprijs kan éénmaal per jaar worden gewijzigd</w:t>
      </w:r>
      <w:r w:rsidR="003F59D9">
        <w:rPr>
          <w:rFonts w:asciiTheme="minorHAnsi" w:hAnsiTheme="minorHAnsi" w:cstheme="minorHAnsi"/>
          <w:sz w:val="20"/>
          <w:szCs w:val="20"/>
        </w:rPr>
        <w:t xml:space="preserve"> in de ALV van de pandvereniging. </w:t>
      </w:r>
    </w:p>
    <w:p w14:paraId="4D0DCA2F" w14:textId="2764CE39" w:rsidR="00350E84" w:rsidRPr="00D9502E" w:rsidRDefault="00350E84" w:rsidP="000918C5">
      <w:pPr>
        <w:pStyle w:val="Lijstalinea"/>
        <w:numPr>
          <w:ilvl w:val="1"/>
          <w:numId w:val="49"/>
        </w:numPr>
        <w:ind w:left="567" w:right="-6" w:hanging="567"/>
        <w:rPr>
          <w:rFonts w:asciiTheme="minorHAnsi" w:hAnsiTheme="minorHAnsi" w:cstheme="minorHAnsi"/>
          <w:i/>
          <w:iCs/>
          <w:sz w:val="20"/>
          <w:szCs w:val="20"/>
        </w:rPr>
      </w:pPr>
      <w:r w:rsidRPr="00D9502E">
        <w:rPr>
          <w:rFonts w:asciiTheme="minorHAnsi" w:hAnsiTheme="minorHAnsi" w:cstheme="minorHAnsi"/>
          <w:i/>
          <w:iCs/>
          <w:sz w:val="20"/>
          <w:szCs w:val="20"/>
        </w:rPr>
        <w:t xml:space="preserve">Verzekeringen </w:t>
      </w:r>
    </w:p>
    <w:p w14:paraId="1F75A482" w14:textId="77777777" w:rsidR="00B46AFE" w:rsidRPr="00FF4B10" w:rsidRDefault="00E91E34" w:rsidP="000918C5">
      <w:pPr>
        <w:pStyle w:val="Lijstalinea"/>
        <w:numPr>
          <w:ilvl w:val="0"/>
          <w:numId w:val="4"/>
        </w:numPr>
        <w:ind w:left="851" w:right="-6" w:hanging="284"/>
        <w:rPr>
          <w:rFonts w:asciiTheme="minorHAnsi" w:hAnsiTheme="minorHAnsi" w:cstheme="minorHAnsi"/>
          <w:sz w:val="20"/>
          <w:szCs w:val="20"/>
        </w:rPr>
      </w:pPr>
      <w:r w:rsidRPr="00FF4B10">
        <w:rPr>
          <w:rFonts w:asciiTheme="minorHAnsi" w:hAnsiTheme="minorHAnsi" w:cstheme="minorHAnsi"/>
          <w:sz w:val="20"/>
          <w:szCs w:val="20"/>
        </w:rPr>
        <w:t>d</w:t>
      </w:r>
      <w:r w:rsidR="00B41812" w:rsidRPr="00FF4B10">
        <w:rPr>
          <w:rFonts w:asciiTheme="minorHAnsi" w:hAnsiTheme="minorHAnsi" w:cstheme="minorHAnsi"/>
          <w:sz w:val="20"/>
          <w:szCs w:val="20"/>
        </w:rPr>
        <w:t>e pandvereniging is wel/niet verzekerd voor de volgende zaken:</w:t>
      </w:r>
    </w:p>
    <w:p w14:paraId="5E21DD3B" w14:textId="2A8F59F1" w:rsidR="00B41812" w:rsidRPr="007F61E5" w:rsidRDefault="007F61E5" w:rsidP="000918C5">
      <w:pPr>
        <w:pStyle w:val="Lijstalinea"/>
        <w:ind w:left="851" w:right="-6"/>
        <w:rPr>
          <w:rFonts w:asciiTheme="minorHAnsi" w:hAnsiTheme="minorHAnsi" w:cstheme="minorHAnsi"/>
          <w:b/>
          <w:bCs/>
          <w:sz w:val="20"/>
          <w:szCs w:val="20"/>
        </w:rPr>
      </w:pPr>
      <w:r w:rsidRPr="007F61E5">
        <w:rPr>
          <w:rFonts w:asciiTheme="minorHAnsi" w:hAnsiTheme="minorHAnsi" w:cstheme="minorHAnsi"/>
          <w:b/>
          <w:bCs/>
          <w:sz w:val="20"/>
          <w:szCs w:val="20"/>
        </w:rPr>
        <w:t>[HIER IN VULLEN]</w:t>
      </w:r>
    </w:p>
    <w:p w14:paraId="2EBB6401" w14:textId="695F94A1" w:rsidR="00B41812" w:rsidRPr="002D7FEF" w:rsidRDefault="00E91E34" w:rsidP="000918C5">
      <w:pPr>
        <w:pStyle w:val="Lijstalinea"/>
        <w:numPr>
          <w:ilvl w:val="0"/>
          <w:numId w:val="4"/>
        </w:numPr>
        <w:ind w:left="851" w:right="-6" w:hanging="284"/>
        <w:rPr>
          <w:rFonts w:asciiTheme="minorHAnsi" w:hAnsiTheme="minorHAnsi" w:cstheme="minorHAnsi"/>
          <w:sz w:val="20"/>
          <w:szCs w:val="20"/>
        </w:rPr>
      </w:pPr>
      <w:r w:rsidRPr="00FF4B10">
        <w:rPr>
          <w:rFonts w:asciiTheme="minorHAnsi" w:hAnsiTheme="minorHAnsi" w:cstheme="minorHAnsi"/>
          <w:sz w:val="20"/>
          <w:szCs w:val="20"/>
        </w:rPr>
        <w:t>v</w:t>
      </w:r>
      <w:r w:rsidR="00350E84" w:rsidRPr="00FF4B10">
        <w:rPr>
          <w:rFonts w:asciiTheme="minorHAnsi" w:hAnsiTheme="minorHAnsi" w:cstheme="minorHAnsi"/>
          <w:sz w:val="20"/>
          <w:szCs w:val="20"/>
        </w:rPr>
        <w:t>oor inboedelverzekeringen en andere aanvullende verzekeringen zijn leden zelf verantwoordelijk</w:t>
      </w:r>
      <w:r w:rsidR="00350E84" w:rsidRPr="0019484A">
        <w:rPr>
          <w:rFonts w:asciiTheme="minorHAnsi" w:hAnsiTheme="minorHAnsi" w:cstheme="minorHAnsi"/>
          <w:sz w:val="20"/>
          <w:szCs w:val="20"/>
        </w:rPr>
        <w:t xml:space="preserve">. </w:t>
      </w:r>
      <w:r w:rsidR="00350E84" w:rsidRPr="002D7FEF">
        <w:rPr>
          <w:rFonts w:asciiTheme="minorHAnsi" w:hAnsiTheme="minorHAnsi" w:cstheme="minorHAnsi"/>
          <w:sz w:val="20"/>
          <w:szCs w:val="20"/>
        </w:rPr>
        <w:t xml:space="preserve">Het afsluiten van een inboedelverzekering </w:t>
      </w:r>
      <w:r w:rsidR="002A2C47">
        <w:rPr>
          <w:rFonts w:asciiTheme="minorHAnsi" w:hAnsiTheme="minorHAnsi" w:cstheme="minorHAnsi"/>
          <w:sz w:val="20"/>
          <w:szCs w:val="20"/>
        </w:rPr>
        <w:t>wordt dringend aangeraden</w:t>
      </w:r>
      <w:r w:rsidR="00350E84" w:rsidRPr="002D7FEF">
        <w:rPr>
          <w:rFonts w:asciiTheme="minorHAnsi" w:hAnsiTheme="minorHAnsi" w:cstheme="minorHAnsi"/>
          <w:sz w:val="20"/>
          <w:szCs w:val="20"/>
        </w:rPr>
        <w:t xml:space="preserve"> bij het aangaan van het huurcontract</w:t>
      </w:r>
      <w:r w:rsidR="00FA6994" w:rsidRPr="002D7FEF">
        <w:rPr>
          <w:rFonts w:asciiTheme="minorHAnsi" w:hAnsiTheme="minorHAnsi" w:cstheme="minorHAnsi"/>
          <w:sz w:val="20"/>
          <w:szCs w:val="20"/>
        </w:rPr>
        <w:t>.</w:t>
      </w:r>
    </w:p>
    <w:p w14:paraId="5A828F45" w14:textId="7A15DE1A" w:rsidR="00E91E34" w:rsidRPr="00FF4B10" w:rsidRDefault="00E91E34" w:rsidP="000918C5">
      <w:pPr>
        <w:pStyle w:val="Lijstalinea"/>
        <w:numPr>
          <w:ilvl w:val="0"/>
          <w:numId w:val="4"/>
        </w:numPr>
        <w:ind w:left="851" w:right="-6" w:hanging="284"/>
        <w:rPr>
          <w:rFonts w:asciiTheme="minorHAnsi" w:hAnsiTheme="minorHAnsi" w:cstheme="minorHAnsi"/>
          <w:sz w:val="20"/>
          <w:szCs w:val="20"/>
        </w:rPr>
      </w:pPr>
      <w:r w:rsidRPr="00FF4B10">
        <w:rPr>
          <w:rFonts w:asciiTheme="minorHAnsi" w:hAnsiTheme="minorHAnsi" w:cstheme="minorHAnsi"/>
          <w:sz w:val="20"/>
          <w:szCs w:val="20"/>
        </w:rPr>
        <w:t>h</w:t>
      </w:r>
      <w:r w:rsidR="00B41812" w:rsidRPr="00FF4B10">
        <w:rPr>
          <w:rFonts w:asciiTheme="minorHAnsi" w:hAnsiTheme="minorHAnsi" w:cstheme="minorHAnsi"/>
          <w:sz w:val="20"/>
          <w:szCs w:val="20"/>
        </w:rPr>
        <w:t xml:space="preserve">et gebouw is door de WBVG verzekerd tegen brand-, storm- en inbraakschade. De opstal bestaat naast het gebouw ook uit alle onroerende goederen die bij de woning horen (onderdelen van de </w:t>
      </w:r>
      <w:r w:rsidR="002D7FEF">
        <w:rPr>
          <w:rFonts w:asciiTheme="minorHAnsi" w:hAnsiTheme="minorHAnsi" w:cstheme="minorHAnsi"/>
          <w:sz w:val="20"/>
          <w:szCs w:val="20"/>
        </w:rPr>
        <w:t>CV/gas/elektriciteits</w:t>
      </w:r>
      <w:r w:rsidR="00B41812" w:rsidRPr="00FF4B10">
        <w:rPr>
          <w:rFonts w:asciiTheme="minorHAnsi" w:hAnsiTheme="minorHAnsi" w:cstheme="minorHAnsi"/>
          <w:sz w:val="20"/>
          <w:szCs w:val="20"/>
        </w:rPr>
        <w:t xml:space="preserve">installatie, bijv.) maar dekt dus géén huisraad (inboedel). Ook glasbreuk valt </w:t>
      </w:r>
      <w:r w:rsidR="00B41812" w:rsidRPr="00FF4B10">
        <w:rPr>
          <w:rFonts w:asciiTheme="minorHAnsi" w:hAnsiTheme="minorHAnsi" w:cstheme="minorHAnsi"/>
          <w:sz w:val="20"/>
          <w:szCs w:val="20"/>
          <w:u w:val="single"/>
        </w:rPr>
        <w:t>niet</w:t>
      </w:r>
      <w:r w:rsidR="00B41812" w:rsidRPr="00FF4B10">
        <w:rPr>
          <w:rFonts w:asciiTheme="minorHAnsi" w:hAnsiTheme="minorHAnsi" w:cstheme="minorHAnsi"/>
          <w:sz w:val="20"/>
          <w:szCs w:val="20"/>
        </w:rPr>
        <w:t xml:space="preserve"> onder de opstalverzekering van de WBVG. </w:t>
      </w:r>
    </w:p>
    <w:p w14:paraId="2757BDFE" w14:textId="0197F21D" w:rsidR="00CC6A6D" w:rsidRPr="000918C5" w:rsidRDefault="00CC6A6D" w:rsidP="000918C5">
      <w:pPr>
        <w:pStyle w:val="Lijstalinea"/>
        <w:numPr>
          <w:ilvl w:val="1"/>
          <w:numId w:val="49"/>
        </w:numPr>
        <w:tabs>
          <w:tab w:val="left" w:pos="567"/>
        </w:tabs>
        <w:ind w:left="567" w:right="-6" w:hanging="567"/>
        <w:rPr>
          <w:rFonts w:asciiTheme="minorHAnsi" w:hAnsiTheme="minorHAnsi" w:cstheme="minorHAnsi"/>
          <w:i/>
          <w:iCs/>
          <w:sz w:val="20"/>
          <w:szCs w:val="20"/>
        </w:rPr>
      </w:pPr>
      <w:r w:rsidRPr="000918C5">
        <w:rPr>
          <w:rFonts w:asciiTheme="minorHAnsi" w:hAnsiTheme="minorHAnsi" w:cstheme="minorHAnsi"/>
          <w:i/>
          <w:iCs/>
          <w:sz w:val="20"/>
          <w:szCs w:val="20"/>
        </w:rPr>
        <w:t>Oplevering bij ve</w:t>
      </w:r>
      <w:r>
        <w:rPr>
          <w:rFonts w:asciiTheme="minorHAnsi" w:hAnsiTheme="minorHAnsi" w:cstheme="minorHAnsi"/>
          <w:i/>
          <w:iCs/>
          <w:sz w:val="20"/>
          <w:szCs w:val="20"/>
        </w:rPr>
        <w:t>r</w:t>
      </w:r>
      <w:r w:rsidRPr="000918C5">
        <w:rPr>
          <w:rFonts w:asciiTheme="minorHAnsi" w:hAnsiTheme="minorHAnsi" w:cstheme="minorHAnsi"/>
          <w:i/>
          <w:iCs/>
          <w:sz w:val="20"/>
          <w:szCs w:val="20"/>
        </w:rPr>
        <w:t>trek</w:t>
      </w:r>
    </w:p>
    <w:p w14:paraId="450B044C" w14:textId="34EA9B62" w:rsidR="00EA23AB" w:rsidRPr="00FF4B10" w:rsidRDefault="00425B35" w:rsidP="000918C5">
      <w:pPr>
        <w:pStyle w:val="Lijstalinea"/>
        <w:tabs>
          <w:tab w:val="left" w:pos="567"/>
        </w:tabs>
        <w:ind w:left="567" w:right="-6"/>
        <w:rPr>
          <w:rFonts w:asciiTheme="minorHAnsi" w:hAnsiTheme="minorHAnsi" w:cstheme="minorHAnsi"/>
          <w:sz w:val="20"/>
          <w:szCs w:val="20"/>
        </w:rPr>
      </w:pPr>
      <w:r w:rsidRPr="00FF4B10">
        <w:rPr>
          <w:rFonts w:asciiTheme="minorHAnsi" w:hAnsiTheme="minorHAnsi" w:cstheme="minorHAnsi"/>
          <w:sz w:val="20"/>
          <w:szCs w:val="20"/>
        </w:rPr>
        <w:t xml:space="preserve">Tijdens de sleuteloverdracht wordt </w:t>
      </w:r>
      <w:r w:rsidR="00EA23AB" w:rsidRPr="00FF4B10">
        <w:rPr>
          <w:rFonts w:asciiTheme="minorHAnsi" w:hAnsiTheme="minorHAnsi" w:cstheme="minorHAnsi"/>
          <w:sz w:val="20"/>
          <w:szCs w:val="20"/>
        </w:rPr>
        <w:t>gekeken naar de staat van onderhoud</w:t>
      </w:r>
      <w:r w:rsidRPr="00FF4B10">
        <w:rPr>
          <w:rFonts w:asciiTheme="minorHAnsi" w:hAnsiTheme="minorHAnsi" w:cstheme="minorHAnsi"/>
          <w:sz w:val="20"/>
          <w:szCs w:val="20"/>
        </w:rPr>
        <w:t xml:space="preserve"> van de ruimte</w:t>
      </w:r>
      <w:r w:rsidR="00EA23AB" w:rsidRPr="00FF4B10">
        <w:rPr>
          <w:rFonts w:asciiTheme="minorHAnsi" w:hAnsiTheme="minorHAnsi" w:cstheme="minorHAnsi"/>
          <w:sz w:val="20"/>
          <w:szCs w:val="20"/>
        </w:rPr>
        <w:t xml:space="preserve">. </w:t>
      </w:r>
      <w:r w:rsidRPr="00FF4B10">
        <w:rPr>
          <w:rFonts w:asciiTheme="minorHAnsi" w:hAnsiTheme="minorHAnsi" w:cstheme="minorHAnsi"/>
          <w:sz w:val="20"/>
          <w:szCs w:val="20"/>
        </w:rPr>
        <w:t>Tijdens dit rondje</w:t>
      </w:r>
      <w:r w:rsidR="00EA23AB" w:rsidRPr="00FF4B10">
        <w:rPr>
          <w:rFonts w:asciiTheme="minorHAnsi" w:hAnsiTheme="minorHAnsi" w:cstheme="minorHAnsi"/>
          <w:sz w:val="20"/>
          <w:szCs w:val="20"/>
        </w:rPr>
        <w:t xml:space="preserve"> zullen er</w:t>
      </w:r>
      <w:r w:rsidR="00EA23AB" w:rsidRPr="002D7FEF">
        <w:rPr>
          <w:rFonts w:asciiTheme="minorHAnsi" w:hAnsiTheme="minorHAnsi" w:cstheme="minorHAnsi"/>
          <w:sz w:val="20"/>
          <w:szCs w:val="20"/>
        </w:rPr>
        <w:t xml:space="preserve"> </w:t>
      </w:r>
      <w:r w:rsidR="00EA23AB" w:rsidRPr="00FF4B10">
        <w:rPr>
          <w:rFonts w:asciiTheme="minorHAnsi" w:hAnsiTheme="minorHAnsi" w:cstheme="minorHAnsi"/>
          <w:sz w:val="20"/>
          <w:szCs w:val="20"/>
        </w:rPr>
        <w:t xml:space="preserve">foto’s worden gemaakt van bepaalde onderdelen. Bij het verlaten van de wooneenheid zullen deze foto’s erbij gehaald </w:t>
      </w:r>
      <w:r w:rsidRPr="00FF4B10">
        <w:rPr>
          <w:rFonts w:asciiTheme="minorHAnsi" w:hAnsiTheme="minorHAnsi" w:cstheme="minorHAnsi"/>
          <w:sz w:val="20"/>
          <w:szCs w:val="20"/>
        </w:rPr>
        <w:t>kunnen worden om te kijken</w:t>
      </w:r>
      <w:r w:rsidR="00EA23AB" w:rsidRPr="00FF4B10">
        <w:rPr>
          <w:rFonts w:asciiTheme="minorHAnsi" w:hAnsiTheme="minorHAnsi" w:cstheme="minorHAnsi"/>
          <w:sz w:val="20"/>
          <w:szCs w:val="20"/>
        </w:rPr>
        <w:t xml:space="preserve"> of e.e.a. nog in dezelfde staat van onderhoud is als voorheen</w:t>
      </w:r>
      <w:r w:rsidR="00CF549A">
        <w:rPr>
          <w:rFonts w:asciiTheme="minorHAnsi" w:hAnsiTheme="minorHAnsi" w:cstheme="minorHAnsi"/>
          <w:sz w:val="20"/>
          <w:szCs w:val="20"/>
        </w:rPr>
        <w:t xml:space="preserve"> en</w:t>
      </w:r>
      <w:r w:rsidRPr="00FF4B10">
        <w:rPr>
          <w:rFonts w:asciiTheme="minorHAnsi" w:hAnsiTheme="minorHAnsi" w:cstheme="minorHAnsi"/>
          <w:sz w:val="20"/>
          <w:szCs w:val="20"/>
        </w:rPr>
        <w:t xml:space="preserve"> of er sprake is van schade. Normale slijtage geldt overigens niet als schade. </w:t>
      </w:r>
    </w:p>
    <w:p w14:paraId="2CA3BE28" w14:textId="115C2D33" w:rsidR="00EA23AB" w:rsidRPr="00D9502E" w:rsidRDefault="009F71E8" w:rsidP="000918C5">
      <w:pPr>
        <w:pStyle w:val="Lijstalinea"/>
        <w:numPr>
          <w:ilvl w:val="1"/>
          <w:numId w:val="49"/>
        </w:numPr>
        <w:ind w:left="567" w:right="-6" w:hanging="567"/>
        <w:rPr>
          <w:rFonts w:asciiTheme="minorHAnsi" w:hAnsiTheme="minorHAnsi" w:cstheme="minorHAnsi"/>
          <w:i/>
          <w:iCs/>
          <w:color w:val="000000" w:themeColor="text1"/>
          <w:sz w:val="20"/>
          <w:szCs w:val="20"/>
        </w:rPr>
      </w:pPr>
      <w:r w:rsidRPr="00D9502E">
        <w:rPr>
          <w:rFonts w:asciiTheme="minorHAnsi" w:hAnsiTheme="minorHAnsi" w:cstheme="minorHAnsi"/>
          <w:i/>
          <w:iCs/>
          <w:color w:val="000000" w:themeColor="text1"/>
          <w:sz w:val="20"/>
          <w:szCs w:val="20"/>
        </w:rPr>
        <w:t>De waarborgsom (b</w:t>
      </w:r>
      <w:r w:rsidR="00EA23AB" w:rsidRPr="00D9502E">
        <w:rPr>
          <w:rFonts w:asciiTheme="minorHAnsi" w:hAnsiTheme="minorHAnsi" w:cstheme="minorHAnsi"/>
          <w:i/>
          <w:iCs/>
          <w:color w:val="000000" w:themeColor="text1"/>
          <w:sz w:val="20"/>
          <w:szCs w:val="20"/>
        </w:rPr>
        <w:t>or</w:t>
      </w:r>
      <w:r w:rsidRPr="00D9502E">
        <w:rPr>
          <w:rFonts w:asciiTheme="minorHAnsi" w:hAnsiTheme="minorHAnsi" w:cstheme="minorHAnsi"/>
          <w:i/>
          <w:iCs/>
          <w:color w:val="000000" w:themeColor="text1"/>
          <w:sz w:val="20"/>
          <w:szCs w:val="20"/>
        </w:rPr>
        <w:t>g)</w:t>
      </w:r>
    </w:p>
    <w:p w14:paraId="546FA677" w14:textId="4BA4E789" w:rsidR="009F71E8" w:rsidRDefault="00EA23AB" w:rsidP="00681C25">
      <w:pPr>
        <w:ind w:left="567" w:right="-6"/>
        <w:rPr>
          <w:rFonts w:asciiTheme="minorHAnsi" w:eastAsia="Times New Roman" w:hAnsiTheme="minorHAnsi" w:cstheme="minorHAnsi"/>
          <w:color w:val="000000" w:themeColor="text1"/>
          <w:sz w:val="20"/>
          <w:szCs w:val="20"/>
          <w:shd w:val="clear" w:color="auto" w:fill="FFFFFF"/>
          <w:lang w:eastAsia="nl-NL"/>
        </w:rPr>
      </w:pPr>
      <w:r w:rsidRPr="00FF4B10">
        <w:rPr>
          <w:rFonts w:asciiTheme="minorHAnsi" w:hAnsiTheme="minorHAnsi" w:cstheme="minorHAnsi"/>
          <w:color w:val="000000" w:themeColor="text1"/>
          <w:sz w:val="20"/>
          <w:szCs w:val="20"/>
        </w:rPr>
        <w:t xml:space="preserve">De borg bedraagt één maand kale huur. De borg moet worden betaald op het moment dat een huurder een ruimte betrekt, gelijktijdig met de eerste maand huur. De borg </w:t>
      </w:r>
      <w:r w:rsidR="009F71E8" w:rsidRPr="00FF4B10">
        <w:rPr>
          <w:rFonts w:asciiTheme="minorHAnsi" w:hAnsiTheme="minorHAnsi" w:cstheme="minorHAnsi"/>
          <w:color w:val="000000" w:themeColor="text1"/>
          <w:sz w:val="20"/>
          <w:szCs w:val="20"/>
        </w:rPr>
        <w:t>moet</w:t>
      </w:r>
      <w:r w:rsidRPr="00FF4B10">
        <w:rPr>
          <w:rFonts w:asciiTheme="minorHAnsi" w:hAnsiTheme="minorHAnsi" w:cstheme="minorHAnsi"/>
          <w:color w:val="000000" w:themeColor="text1"/>
          <w:sz w:val="20"/>
          <w:szCs w:val="20"/>
        </w:rPr>
        <w:t xml:space="preserve"> apart </w:t>
      </w:r>
      <w:r w:rsidR="009F71E8" w:rsidRPr="00FF4B10">
        <w:rPr>
          <w:rFonts w:asciiTheme="minorHAnsi" w:hAnsiTheme="minorHAnsi" w:cstheme="minorHAnsi"/>
          <w:color w:val="000000" w:themeColor="text1"/>
          <w:sz w:val="20"/>
          <w:szCs w:val="20"/>
        </w:rPr>
        <w:t xml:space="preserve">worden </w:t>
      </w:r>
      <w:r w:rsidRPr="00FF4B10">
        <w:rPr>
          <w:rFonts w:asciiTheme="minorHAnsi" w:hAnsiTheme="minorHAnsi" w:cstheme="minorHAnsi"/>
          <w:color w:val="000000" w:themeColor="text1"/>
          <w:sz w:val="20"/>
          <w:szCs w:val="20"/>
        </w:rPr>
        <w:t>overgemaakt naar het rekeningnummer van de pandvereniging</w:t>
      </w:r>
      <w:r w:rsidR="009F71E8" w:rsidRPr="00FF4B10">
        <w:rPr>
          <w:rFonts w:asciiTheme="minorHAnsi" w:hAnsiTheme="minorHAnsi" w:cstheme="minorHAnsi"/>
          <w:color w:val="000000" w:themeColor="text1"/>
          <w:sz w:val="20"/>
          <w:szCs w:val="20"/>
        </w:rPr>
        <w:t>, zodat altijd terug te zien is óf iemand borg heeft betaald en zo ja, hoeveel</w:t>
      </w:r>
      <w:r w:rsidRPr="00FF4B10">
        <w:rPr>
          <w:rFonts w:asciiTheme="minorHAnsi" w:hAnsiTheme="minorHAnsi" w:cstheme="minorHAnsi"/>
          <w:color w:val="000000" w:themeColor="text1"/>
          <w:sz w:val="20"/>
          <w:szCs w:val="20"/>
        </w:rPr>
        <w:t xml:space="preserve">. </w:t>
      </w:r>
      <w:r w:rsidR="009F71E8" w:rsidRPr="00FF4B10">
        <w:rPr>
          <w:rFonts w:asciiTheme="minorHAnsi" w:eastAsia="Times New Roman" w:hAnsiTheme="minorHAnsi" w:cstheme="minorHAnsi"/>
          <w:color w:val="000000" w:themeColor="text1"/>
          <w:sz w:val="20"/>
          <w:szCs w:val="20"/>
          <w:shd w:val="clear" w:color="auto" w:fill="FFFFFF"/>
          <w:lang w:eastAsia="nl-NL"/>
        </w:rPr>
        <w:t>De borgsom moet ervoor zorgen dat de huurder verantwoordelijk omspringt met het gehuurde: wanneer hij/zij dit niet doet zal betaalde borg worden ingehouden.</w:t>
      </w:r>
      <w:r w:rsidR="00425B35" w:rsidRPr="00FF4B10">
        <w:rPr>
          <w:rFonts w:asciiTheme="minorHAnsi" w:eastAsia="Times New Roman" w:hAnsiTheme="minorHAnsi" w:cstheme="minorHAnsi"/>
          <w:color w:val="000000" w:themeColor="text1"/>
          <w:sz w:val="20"/>
          <w:szCs w:val="20"/>
          <w:shd w:val="clear" w:color="auto" w:fill="FFFFFF"/>
          <w:lang w:eastAsia="nl-NL"/>
        </w:rPr>
        <w:t xml:space="preserve"> </w:t>
      </w:r>
      <w:r w:rsidR="009F71E8" w:rsidRPr="00FF4B10">
        <w:rPr>
          <w:rFonts w:asciiTheme="minorHAnsi" w:eastAsia="Times New Roman" w:hAnsiTheme="minorHAnsi" w:cstheme="minorHAnsi"/>
          <w:color w:val="000000" w:themeColor="text1"/>
          <w:sz w:val="20"/>
          <w:szCs w:val="20"/>
          <w:shd w:val="clear" w:color="auto" w:fill="FFFFFF"/>
          <w:lang w:eastAsia="nl-NL"/>
        </w:rPr>
        <w:t>Aan het on</w:t>
      </w:r>
      <w:r w:rsidR="00F53B0A">
        <w:rPr>
          <w:rFonts w:asciiTheme="minorHAnsi" w:eastAsia="Times New Roman" w:hAnsiTheme="minorHAnsi" w:cstheme="minorHAnsi"/>
          <w:color w:val="000000" w:themeColor="text1"/>
          <w:sz w:val="20"/>
          <w:szCs w:val="20"/>
          <w:shd w:val="clear" w:color="auto" w:fill="FFFFFF"/>
          <w:lang w:eastAsia="nl-NL"/>
        </w:rPr>
        <w:t>t</w:t>
      </w:r>
      <w:r w:rsidR="009F71E8" w:rsidRPr="00FF4B10">
        <w:rPr>
          <w:rFonts w:asciiTheme="minorHAnsi" w:eastAsia="Times New Roman" w:hAnsiTheme="minorHAnsi" w:cstheme="minorHAnsi"/>
          <w:color w:val="000000" w:themeColor="text1"/>
          <w:sz w:val="20"/>
          <w:szCs w:val="20"/>
          <w:shd w:val="clear" w:color="auto" w:fill="FFFFFF"/>
          <w:lang w:eastAsia="nl-NL"/>
        </w:rPr>
        <w:t xml:space="preserve">houden van borg moet altijd een betalingsachterstand voorafgaan óf dient er sprake te zijn van schade aan de woning. Eventuele schade wordt vastgesteld tijdens een </w:t>
      </w:r>
      <w:r w:rsidR="00425B35" w:rsidRPr="00FF4B10">
        <w:rPr>
          <w:rFonts w:asciiTheme="minorHAnsi" w:eastAsia="Times New Roman" w:hAnsiTheme="minorHAnsi" w:cstheme="minorHAnsi"/>
          <w:color w:val="000000" w:themeColor="text1"/>
          <w:sz w:val="20"/>
          <w:szCs w:val="20"/>
          <w:shd w:val="clear" w:color="auto" w:fill="FFFFFF"/>
          <w:lang w:eastAsia="nl-NL"/>
        </w:rPr>
        <w:t xml:space="preserve">inspectie, voorafgaand aan het beëindigen van het huurcontract. Tijdens deze inspectie wordt bepaald of het inhouden van de waarborgsom gerechtvaardigd is en krijgt de vertrekkende huurder nog gelegenheid om e.e.a. op eigen kosten te herstellen. </w:t>
      </w:r>
    </w:p>
    <w:p w14:paraId="69A5AC33" w14:textId="77777777" w:rsidR="00B3558E" w:rsidRPr="00D9502E" w:rsidRDefault="00B3558E" w:rsidP="000918C5">
      <w:pPr>
        <w:pStyle w:val="Lijstalinea"/>
        <w:numPr>
          <w:ilvl w:val="1"/>
          <w:numId w:val="49"/>
        </w:numPr>
        <w:ind w:left="567" w:right="-6" w:hanging="567"/>
        <w:rPr>
          <w:rFonts w:asciiTheme="minorHAnsi" w:hAnsiTheme="minorHAnsi" w:cstheme="minorHAnsi"/>
          <w:i/>
          <w:iCs/>
          <w:sz w:val="20"/>
          <w:szCs w:val="20"/>
        </w:rPr>
      </w:pPr>
      <w:r w:rsidRPr="00D9502E">
        <w:rPr>
          <w:rFonts w:asciiTheme="minorHAnsi" w:hAnsiTheme="minorHAnsi" w:cstheme="minorHAnsi"/>
          <w:i/>
          <w:iCs/>
          <w:sz w:val="20"/>
          <w:szCs w:val="20"/>
        </w:rPr>
        <w:t>Opzegtermijn huur</w:t>
      </w:r>
    </w:p>
    <w:p w14:paraId="10536065" w14:textId="429D63F4" w:rsidR="00B3558E" w:rsidRPr="000918C5" w:rsidRDefault="00B3558E" w:rsidP="00B3558E">
      <w:pPr>
        <w:pStyle w:val="Lijstalinea"/>
        <w:ind w:left="567" w:right="-6"/>
        <w:rPr>
          <w:rFonts w:asciiTheme="minorHAnsi" w:hAnsiTheme="minorHAnsi" w:cstheme="minorHAnsi"/>
          <w:color w:val="4472C4" w:themeColor="accent1"/>
          <w:sz w:val="20"/>
          <w:szCs w:val="20"/>
        </w:rPr>
      </w:pPr>
      <w:r w:rsidRPr="00FF4B10">
        <w:rPr>
          <w:rFonts w:asciiTheme="minorHAnsi" w:hAnsiTheme="minorHAnsi" w:cstheme="minorHAnsi"/>
          <w:sz w:val="20"/>
          <w:szCs w:val="20"/>
        </w:rPr>
        <w:t xml:space="preserve">De opzegtermijn van een ruimte bedraagt </w:t>
      </w:r>
      <w:r w:rsidRPr="00563EB4">
        <w:rPr>
          <w:rFonts w:asciiTheme="minorHAnsi" w:hAnsiTheme="minorHAnsi" w:cstheme="minorHAnsi"/>
          <w:sz w:val="20"/>
          <w:szCs w:val="20"/>
        </w:rPr>
        <w:t xml:space="preserve">minimaal </w:t>
      </w:r>
      <w:r w:rsidR="003F59D9">
        <w:rPr>
          <w:rFonts w:asciiTheme="minorHAnsi" w:hAnsiTheme="minorHAnsi" w:cstheme="minorHAnsi"/>
          <w:sz w:val="20"/>
          <w:szCs w:val="20"/>
        </w:rPr>
        <w:t>1</w:t>
      </w:r>
      <w:r w:rsidRPr="00563EB4">
        <w:rPr>
          <w:rFonts w:asciiTheme="minorHAnsi" w:hAnsiTheme="minorHAnsi" w:cstheme="minorHAnsi"/>
          <w:sz w:val="20"/>
          <w:szCs w:val="20"/>
        </w:rPr>
        <w:t xml:space="preserve"> maand</w:t>
      </w:r>
      <w:r w:rsidRPr="00FF4B10">
        <w:rPr>
          <w:rFonts w:asciiTheme="minorHAnsi" w:hAnsiTheme="minorHAnsi" w:cstheme="minorHAnsi"/>
          <w:sz w:val="20"/>
          <w:szCs w:val="20"/>
        </w:rPr>
        <w:t xml:space="preserve">. Huuropzegging dient schriftelijk gecommuniceerd te worden naar de secretaris. Schriftelijk wil zeggen per mail of brief. </w:t>
      </w:r>
      <w:r w:rsidR="00813FB5">
        <w:rPr>
          <w:rFonts w:asciiTheme="minorHAnsi" w:hAnsiTheme="minorHAnsi" w:cstheme="minorHAnsi"/>
          <w:color w:val="4472C4" w:themeColor="accent1"/>
          <w:sz w:val="20"/>
          <w:szCs w:val="20"/>
        </w:rPr>
        <w:t>Uitleg: w</w:t>
      </w:r>
      <w:r w:rsidR="003F59D9">
        <w:rPr>
          <w:rFonts w:asciiTheme="minorHAnsi" w:hAnsiTheme="minorHAnsi" w:cstheme="minorHAnsi"/>
          <w:color w:val="4472C4" w:themeColor="accent1"/>
          <w:sz w:val="20"/>
          <w:szCs w:val="20"/>
        </w:rPr>
        <w:t xml:space="preserve">ettelijke </w:t>
      </w:r>
      <w:r w:rsidR="003F59D9">
        <w:rPr>
          <w:rFonts w:asciiTheme="minorHAnsi" w:hAnsiTheme="minorHAnsi" w:cstheme="minorHAnsi"/>
          <w:color w:val="4472C4" w:themeColor="accent1"/>
          <w:sz w:val="20"/>
          <w:szCs w:val="20"/>
        </w:rPr>
        <w:lastRenderedPageBreak/>
        <w:t xml:space="preserve">termijn is afhankelijk van de betalingstermijn van de huur. Als je per maand betaald, heb je minimaal 1 maand opzegtermijn. </w:t>
      </w:r>
    </w:p>
    <w:p w14:paraId="3AB92B4D" w14:textId="77777777" w:rsidR="00B46AFE" w:rsidRPr="00D9502E" w:rsidRDefault="000A3F05" w:rsidP="000918C5">
      <w:pPr>
        <w:pStyle w:val="Lijstalinea"/>
        <w:numPr>
          <w:ilvl w:val="1"/>
          <w:numId w:val="49"/>
        </w:numPr>
        <w:spacing w:line="259" w:lineRule="auto"/>
        <w:ind w:left="567" w:right="-6" w:hanging="567"/>
        <w:rPr>
          <w:rFonts w:asciiTheme="minorHAnsi" w:hAnsiTheme="minorHAnsi" w:cstheme="minorHAnsi"/>
          <w:i/>
          <w:iCs/>
          <w:sz w:val="20"/>
          <w:szCs w:val="20"/>
        </w:rPr>
      </w:pPr>
      <w:r w:rsidRPr="00D9502E">
        <w:rPr>
          <w:rFonts w:asciiTheme="minorHAnsi" w:hAnsiTheme="minorHAnsi" w:cstheme="minorHAnsi"/>
          <w:i/>
          <w:iCs/>
          <w:sz w:val="20"/>
          <w:szCs w:val="20"/>
        </w:rPr>
        <w:t>Huurderving</w:t>
      </w:r>
    </w:p>
    <w:p w14:paraId="1CBFCFB3" w14:textId="3B4AEA90" w:rsidR="00B3558E" w:rsidRPr="002D3284" w:rsidRDefault="008372E3" w:rsidP="00B3558E">
      <w:pPr>
        <w:pStyle w:val="Lijstalinea"/>
        <w:spacing w:line="259" w:lineRule="auto"/>
        <w:ind w:left="567" w:right="-6"/>
        <w:rPr>
          <w:rFonts w:asciiTheme="minorHAnsi" w:hAnsiTheme="minorHAnsi" w:cstheme="minorHAnsi"/>
          <w:sz w:val="20"/>
          <w:szCs w:val="20"/>
        </w:rPr>
      </w:pPr>
      <w:r w:rsidRPr="002D3284">
        <w:rPr>
          <w:rFonts w:asciiTheme="minorHAnsi" w:hAnsiTheme="minorHAnsi" w:cstheme="minorHAnsi"/>
          <w:sz w:val="20"/>
          <w:szCs w:val="20"/>
        </w:rPr>
        <w:t>Wanneer een huurder zijn/haar huur opzegt</w:t>
      </w:r>
      <w:r w:rsidR="00580583" w:rsidRPr="002D3284">
        <w:rPr>
          <w:rFonts w:asciiTheme="minorHAnsi" w:hAnsiTheme="minorHAnsi" w:cstheme="minorHAnsi"/>
          <w:sz w:val="20"/>
          <w:szCs w:val="20"/>
        </w:rPr>
        <w:t xml:space="preserve"> </w:t>
      </w:r>
      <w:r w:rsidRPr="002D3284">
        <w:rPr>
          <w:rFonts w:asciiTheme="minorHAnsi" w:hAnsiTheme="minorHAnsi" w:cstheme="minorHAnsi"/>
          <w:sz w:val="20"/>
          <w:szCs w:val="20"/>
        </w:rPr>
        <w:t xml:space="preserve">is het de verantwoordelijkheid van </w:t>
      </w:r>
      <w:r w:rsidR="003F59D9" w:rsidRPr="002D3284">
        <w:rPr>
          <w:rFonts w:asciiTheme="minorHAnsi" w:hAnsiTheme="minorHAnsi" w:cstheme="minorHAnsi"/>
          <w:sz w:val="20"/>
          <w:szCs w:val="20"/>
        </w:rPr>
        <w:t xml:space="preserve">de pandvereniging </w:t>
      </w:r>
      <w:r w:rsidRPr="002D3284">
        <w:rPr>
          <w:rFonts w:asciiTheme="minorHAnsi" w:hAnsiTheme="minorHAnsi" w:cstheme="minorHAnsi"/>
          <w:sz w:val="20"/>
          <w:szCs w:val="20"/>
        </w:rPr>
        <w:t>om een nieuwe bewoner te zoeke</w:t>
      </w:r>
      <w:r w:rsidR="00580583" w:rsidRPr="002D3284">
        <w:rPr>
          <w:rFonts w:asciiTheme="minorHAnsi" w:hAnsiTheme="minorHAnsi" w:cstheme="minorHAnsi"/>
          <w:sz w:val="20"/>
          <w:szCs w:val="20"/>
        </w:rPr>
        <w:t xml:space="preserve">n. </w:t>
      </w:r>
      <w:r w:rsidRPr="002D3284">
        <w:rPr>
          <w:rFonts w:asciiTheme="minorHAnsi" w:hAnsiTheme="minorHAnsi" w:cstheme="minorHAnsi"/>
          <w:sz w:val="20"/>
          <w:szCs w:val="20"/>
        </w:rPr>
        <w:t xml:space="preserve">Als </w:t>
      </w:r>
      <w:r w:rsidR="00580583" w:rsidRPr="002D3284">
        <w:rPr>
          <w:rFonts w:asciiTheme="minorHAnsi" w:hAnsiTheme="minorHAnsi" w:cstheme="minorHAnsi"/>
          <w:sz w:val="20"/>
          <w:szCs w:val="20"/>
        </w:rPr>
        <w:t>een</w:t>
      </w:r>
      <w:r w:rsidRPr="002D3284">
        <w:rPr>
          <w:rFonts w:asciiTheme="minorHAnsi" w:hAnsiTheme="minorHAnsi" w:cstheme="minorHAnsi"/>
          <w:sz w:val="20"/>
          <w:szCs w:val="20"/>
        </w:rPr>
        <w:t xml:space="preserve"> kamer leeg komt te staan n</w:t>
      </w:r>
      <w:r w:rsidR="00580583" w:rsidRPr="002D3284">
        <w:rPr>
          <w:rFonts w:asciiTheme="minorHAnsi" w:hAnsiTheme="minorHAnsi" w:cstheme="minorHAnsi"/>
          <w:sz w:val="20"/>
          <w:szCs w:val="20"/>
        </w:rPr>
        <w:t>á</w:t>
      </w:r>
      <w:r w:rsidRPr="002D3284">
        <w:rPr>
          <w:rFonts w:asciiTheme="minorHAnsi" w:hAnsiTheme="minorHAnsi" w:cstheme="minorHAnsi"/>
          <w:sz w:val="20"/>
          <w:szCs w:val="20"/>
        </w:rPr>
        <w:t xml:space="preserve"> de opzegtermijn moet de </w:t>
      </w:r>
      <w:r w:rsidR="003F59D9" w:rsidRPr="002D3284">
        <w:rPr>
          <w:rFonts w:asciiTheme="minorHAnsi" w:hAnsiTheme="minorHAnsi" w:cstheme="minorHAnsi"/>
          <w:sz w:val="20"/>
          <w:szCs w:val="20"/>
        </w:rPr>
        <w:t>pandvereniging</w:t>
      </w:r>
      <w:r w:rsidRPr="002D3284">
        <w:rPr>
          <w:rFonts w:asciiTheme="minorHAnsi" w:hAnsiTheme="minorHAnsi" w:cstheme="minorHAnsi"/>
          <w:sz w:val="20"/>
          <w:szCs w:val="20"/>
        </w:rPr>
        <w:t xml:space="preserve"> zelf de huur</w:t>
      </w:r>
      <w:r w:rsidR="00580583" w:rsidRPr="002D3284">
        <w:rPr>
          <w:rFonts w:asciiTheme="minorHAnsi" w:hAnsiTheme="minorHAnsi" w:cstheme="minorHAnsi"/>
          <w:sz w:val="20"/>
          <w:szCs w:val="20"/>
        </w:rPr>
        <w:t>derving opvangen</w:t>
      </w:r>
      <w:r w:rsidRPr="002D3284">
        <w:rPr>
          <w:rFonts w:asciiTheme="minorHAnsi" w:hAnsiTheme="minorHAnsi" w:cstheme="minorHAnsi"/>
          <w:sz w:val="20"/>
          <w:szCs w:val="20"/>
        </w:rPr>
        <w:t xml:space="preserve">. </w:t>
      </w:r>
    </w:p>
    <w:p w14:paraId="4C40E698" w14:textId="77777777" w:rsidR="00F43083" w:rsidRPr="002D3284" w:rsidRDefault="00580583" w:rsidP="000918C5">
      <w:pPr>
        <w:pStyle w:val="Lijstalinea"/>
        <w:numPr>
          <w:ilvl w:val="1"/>
          <w:numId w:val="49"/>
        </w:numPr>
        <w:spacing w:line="259" w:lineRule="auto"/>
        <w:ind w:left="567" w:right="-6" w:hanging="567"/>
        <w:rPr>
          <w:rFonts w:asciiTheme="minorHAnsi" w:hAnsiTheme="minorHAnsi" w:cstheme="minorHAnsi"/>
          <w:i/>
          <w:iCs/>
          <w:sz w:val="20"/>
          <w:szCs w:val="20"/>
        </w:rPr>
      </w:pPr>
      <w:r w:rsidRPr="002D3284">
        <w:rPr>
          <w:rFonts w:asciiTheme="minorHAnsi" w:hAnsiTheme="minorHAnsi" w:cstheme="minorHAnsi"/>
          <w:i/>
          <w:iCs/>
          <w:sz w:val="20"/>
          <w:szCs w:val="20"/>
        </w:rPr>
        <w:t>Huurachterstand</w:t>
      </w:r>
    </w:p>
    <w:p w14:paraId="100DFF9A" w14:textId="77777777" w:rsidR="007F61E5" w:rsidRPr="00A36601" w:rsidRDefault="007F61E5" w:rsidP="007F61E5">
      <w:pPr>
        <w:ind w:left="700" w:right="-6" w:hanging="133"/>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Indien er sprake is van een huur- of betalingsachterstand, dan worden de volgende stappen gevolgd:</w:t>
      </w:r>
    </w:p>
    <w:p w14:paraId="04136E9F" w14:textId="77777777" w:rsidR="007F61E5" w:rsidRPr="00A36601" w:rsidRDefault="007F61E5" w:rsidP="007F61E5">
      <w:pPr>
        <w:pStyle w:val="Lijstalinea"/>
        <w:numPr>
          <w:ilvl w:val="0"/>
          <w:numId w:val="40"/>
        </w:numPr>
        <w:ind w:left="1276" w:right="-6" w:hanging="425"/>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De penningmeester spreekt het niet betalende lid aan om te achterhalen wat de achterliggende reden is. In het geval van een vergissing zal de huur alsnog overgemaakt kunnen worden.</w:t>
      </w:r>
    </w:p>
    <w:p w14:paraId="78877BA9" w14:textId="77777777" w:rsidR="007F61E5" w:rsidRPr="00A36601" w:rsidRDefault="007F61E5" w:rsidP="007F61E5">
      <w:pPr>
        <w:pStyle w:val="Lijstalinea"/>
        <w:numPr>
          <w:ilvl w:val="0"/>
          <w:numId w:val="40"/>
        </w:numPr>
        <w:ind w:left="1276" w:right="-6" w:hanging="425"/>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 xml:space="preserve">Wanneer na een gesprek betaling alsnog uitblijft zal de penningmeester een eerste officiële aanmaning sturen. In de aanmaning wordt aangegeven dat de betaaltermijn is verstreken. Gevraagd wordt om alsnog een spoedige betaling, uiterlijk binnen een bepaalde termijn van 14 dagen. Daarnaast wordt het lid in de brief gewezen op de mogelijkheden van schuldhulpverlening bij de gemeente, alsmede om toestemming gevraagd om zijn/haar gegevens te verstrekken en de schuld te melden aan/bij het schuldhulpverleningsloket van de gemeente. </w:t>
      </w:r>
    </w:p>
    <w:p w14:paraId="00A0018D" w14:textId="77777777" w:rsidR="007F61E5" w:rsidRPr="00A36601" w:rsidRDefault="007F61E5" w:rsidP="007F61E5">
      <w:pPr>
        <w:pStyle w:val="Lijstalinea"/>
        <w:numPr>
          <w:ilvl w:val="0"/>
          <w:numId w:val="40"/>
        </w:numPr>
        <w:ind w:left="1276" w:right="-6" w:hanging="425"/>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Als er niet wordt gereageerd op de eerste aanmaning volgt een tweede aanmaning, waarbij nogmaals hetgeen dat onder stap 2 staat genoemd in acht wordt genomen. Het lid wordt tevens uitgenodigd om -samen met de penningmeester- naar een oplossing te zoeken voor het inhalen van de achterstand. Ook worden de vervolgstappen aangekondigd.</w:t>
      </w:r>
    </w:p>
    <w:p w14:paraId="15683B24" w14:textId="77777777" w:rsidR="007F61E5" w:rsidRPr="00A36601" w:rsidRDefault="007F61E5" w:rsidP="007F61E5">
      <w:pPr>
        <w:pStyle w:val="Lijstalinea"/>
        <w:numPr>
          <w:ilvl w:val="0"/>
          <w:numId w:val="40"/>
        </w:numPr>
        <w:ind w:left="1276" w:right="-6" w:hanging="425"/>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 xml:space="preserve">Als het lid helemaal niet of instemmend reageert op het verzoek om zijn schuld en zijn gegevens aan het schuldhulpverleningsloket van de gemeente te melden, dan wordt er een melding gemaakt. Reageert het lid afwijzend op dit verzoek, dan wordt er geen melding gemaakt. </w:t>
      </w:r>
    </w:p>
    <w:p w14:paraId="5AB1A167" w14:textId="0DA63179" w:rsidR="007F61E5" w:rsidRDefault="007F61E5" w:rsidP="007F61E5">
      <w:pPr>
        <w:pStyle w:val="Lijstalinea"/>
        <w:numPr>
          <w:ilvl w:val="0"/>
          <w:numId w:val="40"/>
        </w:numPr>
        <w:ind w:left="1276" w:right="-6" w:hanging="425"/>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 xml:space="preserve">Bij een huurachterstand van drie maanden of meer en twee aanmaningen zonder resultaat kan de </w:t>
      </w:r>
      <w:r w:rsidR="00813FB5">
        <w:rPr>
          <w:rFonts w:asciiTheme="minorHAnsi" w:hAnsiTheme="minorHAnsi" w:cstheme="minorHAnsi"/>
          <w:color w:val="000000" w:themeColor="text1"/>
          <w:sz w:val="20"/>
          <w:szCs w:val="20"/>
        </w:rPr>
        <w:t>pand</w:t>
      </w:r>
      <w:r w:rsidRPr="00A36601">
        <w:rPr>
          <w:rFonts w:asciiTheme="minorHAnsi" w:hAnsiTheme="minorHAnsi" w:cstheme="minorHAnsi"/>
          <w:color w:val="000000" w:themeColor="text1"/>
          <w:sz w:val="20"/>
          <w:szCs w:val="20"/>
        </w:rPr>
        <w:t xml:space="preserve">vereniging overgaan tot schorsing van het lidmaatschap, indien de statuten dit toelaat. </w:t>
      </w:r>
    </w:p>
    <w:p w14:paraId="17787ECF" w14:textId="15DEBA3F" w:rsidR="003B7023" w:rsidRPr="003B7023" w:rsidRDefault="003B7023" w:rsidP="003B7023">
      <w:pPr>
        <w:pStyle w:val="Lijstalinea"/>
        <w:numPr>
          <w:ilvl w:val="0"/>
          <w:numId w:val="40"/>
        </w:numPr>
        <w:ind w:right="-6" w:hanging="436"/>
        <w:rPr>
          <w:rFonts w:asciiTheme="minorHAnsi" w:hAnsiTheme="minorHAnsi" w:cstheme="minorHAnsi"/>
          <w:color w:val="000000" w:themeColor="text1"/>
          <w:sz w:val="20"/>
          <w:szCs w:val="20"/>
        </w:rPr>
      </w:pPr>
      <w:r w:rsidRPr="003B7023">
        <w:rPr>
          <w:rFonts w:asciiTheme="minorHAnsi" w:hAnsiTheme="minorHAnsi" w:cstheme="minorHAnsi"/>
          <w:color w:val="000000" w:themeColor="text1"/>
          <w:sz w:val="20"/>
          <w:szCs w:val="20"/>
        </w:rPr>
        <w:t>Bij structurele wanbetaling en/of een buitenproportionele (huur-)schuld, kan er tevens een ALV bijeen worden geroepen. Tijdens die ALV kan er worden gestemd over een voorstel tot ontzetting</w:t>
      </w:r>
      <w:r w:rsidR="00366714">
        <w:rPr>
          <w:rFonts w:asciiTheme="minorHAnsi" w:hAnsiTheme="minorHAnsi" w:cstheme="minorHAnsi"/>
          <w:color w:val="000000" w:themeColor="text1"/>
          <w:sz w:val="20"/>
          <w:szCs w:val="20"/>
        </w:rPr>
        <w:t>, dan wel</w:t>
      </w:r>
      <w:r w:rsidRPr="003B7023">
        <w:rPr>
          <w:rFonts w:asciiTheme="minorHAnsi" w:hAnsiTheme="minorHAnsi" w:cstheme="minorHAnsi"/>
          <w:color w:val="000000" w:themeColor="text1"/>
          <w:sz w:val="20"/>
          <w:szCs w:val="20"/>
        </w:rPr>
        <w:t xml:space="preserve"> opzegging van het lidmaatschap. Dit alles gebeurt met inachtneming van hetgeen hierover in de statuten is bepaald. Ook hierbij geldt de inspanningsverplichting zoals genoemd onder </w:t>
      </w:r>
      <w:r w:rsidRPr="00B52ABB">
        <w:rPr>
          <w:rFonts w:asciiTheme="minorHAnsi" w:hAnsiTheme="minorHAnsi" w:cstheme="minorHAnsi"/>
          <w:color w:val="000000" w:themeColor="text1"/>
          <w:sz w:val="20"/>
          <w:szCs w:val="20"/>
        </w:rPr>
        <w:t xml:space="preserve">artikel </w:t>
      </w:r>
      <w:r w:rsidR="000918C5" w:rsidRPr="00B52ABB">
        <w:rPr>
          <w:rFonts w:asciiTheme="minorHAnsi" w:hAnsiTheme="minorHAnsi" w:cstheme="minorHAnsi"/>
          <w:color w:val="000000" w:themeColor="text1"/>
          <w:sz w:val="20"/>
          <w:szCs w:val="20"/>
        </w:rPr>
        <w:t>XX</w:t>
      </w:r>
      <w:r w:rsidRPr="00B52ABB">
        <w:rPr>
          <w:rFonts w:asciiTheme="minorHAnsi" w:hAnsiTheme="minorHAnsi" w:cstheme="minorHAnsi"/>
          <w:color w:val="000000" w:themeColor="text1"/>
          <w:sz w:val="20"/>
          <w:szCs w:val="20"/>
        </w:rPr>
        <w:t xml:space="preserve">. </w:t>
      </w:r>
    </w:p>
    <w:p w14:paraId="2CB8F2D3" w14:textId="7516BC1B" w:rsidR="0072218E" w:rsidRPr="009B6463" w:rsidRDefault="0072218E" w:rsidP="000918C5">
      <w:pPr>
        <w:pStyle w:val="Lijstalinea"/>
        <w:numPr>
          <w:ilvl w:val="1"/>
          <w:numId w:val="49"/>
        </w:numPr>
        <w:autoSpaceDE w:val="0"/>
        <w:autoSpaceDN w:val="0"/>
        <w:adjustRightInd w:val="0"/>
        <w:ind w:left="567" w:right="-6" w:hanging="567"/>
        <w:rPr>
          <w:rFonts w:asciiTheme="minorHAnsi" w:hAnsiTheme="minorHAnsi" w:cstheme="minorHAnsi"/>
          <w:i/>
          <w:iCs/>
          <w:sz w:val="20"/>
          <w:szCs w:val="20"/>
        </w:rPr>
      </w:pPr>
      <w:r w:rsidRPr="009B6463">
        <w:rPr>
          <w:rFonts w:asciiTheme="minorHAnsi" w:hAnsiTheme="minorHAnsi" w:cstheme="minorHAnsi"/>
          <w:i/>
          <w:iCs/>
          <w:sz w:val="20"/>
          <w:szCs w:val="20"/>
        </w:rPr>
        <w:t>Sleutelbeheer</w:t>
      </w:r>
    </w:p>
    <w:p w14:paraId="28B423F2" w14:textId="77777777" w:rsidR="00237BD4" w:rsidRPr="00237BD4" w:rsidRDefault="0072218E" w:rsidP="00681C25">
      <w:pPr>
        <w:ind w:left="567" w:right="-6"/>
        <w:rPr>
          <w:rFonts w:asciiTheme="minorHAnsi" w:hAnsiTheme="minorHAnsi" w:cstheme="minorHAnsi"/>
          <w:b/>
          <w:bCs/>
        </w:rPr>
      </w:pPr>
      <w:r w:rsidRPr="00237BD4">
        <w:rPr>
          <w:rFonts w:asciiTheme="minorHAnsi" w:hAnsiTheme="minorHAnsi" w:cstheme="minorHAnsi"/>
          <w:sz w:val="20"/>
          <w:szCs w:val="20"/>
        </w:rPr>
        <w:t xml:space="preserve">Tijdens het ondertekenen van de huurovereenkomst </w:t>
      </w:r>
      <w:r w:rsidR="004358EA" w:rsidRPr="00237BD4">
        <w:rPr>
          <w:rFonts w:asciiTheme="minorHAnsi" w:hAnsiTheme="minorHAnsi" w:cstheme="minorHAnsi"/>
          <w:sz w:val="20"/>
          <w:szCs w:val="20"/>
        </w:rPr>
        <w:t xml:space="preserve">krijgt elke nieuwe huurder een </w:t>
      </w:r>
      <w:proofErr w:type="spellStart"/>
      <w:r w:rsidR="004358EA" w:rsidRPr="00237BD4">
        <w:rPr>
          <w:rFonts w:asciiTheme="minorHAnsi" w:hAnsiTheme="minorHAnsi" w:cstheme="minorHAnsi"/>
          <w:sz w:val="20"/>
          <w:szCs w:val="20"/>
        </w:rPr>
        <w:t>sleutelset</w:t>
      </w:r>
      <w:proofErr w:type="spellEnd"/>
      <w:r w:rsidR="004358EA" w:rsidRPr="00237BD4">
        <w:rPr>
          <w:rFonts w:asciiTheme="minorHAnsi" w:hAnsiTheme="minorHAnsi" w:cstheme="minorHAnsi"/>
          <w:sz w:val="20"/>
          <w:szCs w:val="20"/>
        </w:rPr>
        <w:t xml:space="preserve">. </w:t>
      </w:r>
      <w:r w:rsidR="00FA6994" w:rsidRPr="00237BD4">
        <w:rPr>
          <w:rFonts w:asciiTheme="minorHAnsi" w:hAnsiTheme="minorHAnsi" w:cstheme="minorHAnsi"/>
          <w:sz w:val="20"/>
          <w:szCs w:val="20"/>
        </w:rPr>
        <w:t xml:space="preserve">Bij de </w:t>
      </w:r>
      <w:proofErr w:type="spellStart"/>
      <w:r w:rsidR="00FA6994" w:rsidRPr="00237BD4">
        <w:rPr>
          <w:rFonts w:asciiTheme="minorHAnsi" w:hAnsiTheme="minorHAnsi" w:cstheme="minorHAnsi"/>
          <w:sz w:val="20"/>
          <w:szCs w:val="20"/>
        </w:rPr>
        <w:t>sleutelset</w:t>
      </w:r>
      <w:proofErr w:type="spellEnd"/>
      <w:r w:rsidR="00FA6994" w:rsidRPr="00237BD4">
        <w:rPr>
          <w:rFonts w:asciiTheme="minorHAnsi" w:hAnsiTheme="minorHAnsi" w:cstheme="minorHAnsi"/>
          <w:sz w:val="20"/>
          <w:szCs w:val="20"/>
        </w:rPr>
        <w:t xml:space="preserve"> hoort tevens een sleutel van de poort naar de achtertuin. </w:t>
      </w:r>
      <w:r w:rsidR="002270F5" w:rsidRPr="00237BD4">
        <w:rPr>
          <w:rFonts w:asciiTheme="minorHAnsi" w:hAnsiTheme="minorHAnsi" w:cstheme="minorHAnsi"/>
          <w:sz w:val="20"/>
          <w:szCs w:val="20"/>
        </w:rPr>
        <w:t xml:space="preserve">De </w:t>
      </w:r>
      <w:proofErr w:type="spellStart"/>
      <w:r w:rsidR="002270F5" w:rsidRPr="00237BD4">
        <w:rPr>
          <w:rFonts w:asciiTheme="minorHAnsi" w:hAnsiTheme="minorHAnsi" w:cstheme="minorHAnsi"/>
          <w:sz w:val="20"/>
          <w:szCs w:val="20"/>
        </w:rPr>
        <w:t>sleutels</w:t>
      </w:r>
      <w:r w:rsidR="00FA6994" w:rsidRPr="00237BD4">
        <w:rPr>
          <w:rFonts w:asciiTheme="minorHAnsi" w:hAnsiTheme="minorHAnsi" w:cstheme="minorHAnsi"/>
          <w:sz w:val="20"/>
          <w:szCs w:val="20"/>
        </w:rPr>
        <w:t>et</w:t>
      </w:r>
      <w:proofErr w:type="spellEnd"/>
      <w:r w:rsidR="002270F5" w:rsidRPr="00237BD4">
        <w:rPr>
          <w:rFonts w:asciiTheme="minorHAnsi" w:hAnsiTheme="minorHAnsi" w:cstheme="minorHAnsi"/>
          <w:sz w:val="20"/>
          <w:szCs w:val="20"/>
        </w:rPr>
        <w:t xml:space="preserve"> dien</w:t>
      </w:r>
      <w:r w:rsidR="00FA6994" w:rsidRPr="00237BD4">
        <w:rPr>
          <w:rFonts w:asciiTheme="minorHAnsi" w:hAnsiTheme="minorHAnsi" w:cstheme="minorHAnsi"/>
          <w:sz w:val="20"/>
          <w:szCs w:val="20"/>
        </w:rPr>
        <w:t>t</w:t>
      </w:r>
      <w:r w:rsidR="002270F5" w:rsidRPr="00237BD4">
        <w:rPr>
          <w:rFonts w:asciiTheme="minorHAnsi" w:hAnsiTheme="minorHAnsi" w:cstheme="minorHAnsi"/>
          <w:sz w:val="20"/>
          <w:szCs w:val="20"/>
        </w:rPr>
        <w:t xml:space="preserve"> bij </w:t>
      </w:r>
      <w:r w:rsidR="002C622F" w:rsidRPr="00237BD4">
        <w:rPr>
          <w:rFonts w:asciiTheme="minorHAnsi" w:hAnsiTheme="minorHAnsi" w:cstheme="minorHAnsi"/>
          <w:sz w:val="20"/>
          <w:szCs w:val="20"/>
        </w:rPr>
        <w:t>beëindiging</w:t>
      </w:r>
      <w:r w:rsidR="002270F5" w:rsidRPr="00237BD4">
        <w:rPr>
          <w:rFonts w:asciiTheme="minorHAnsi" w:hAnsiTheme="minorHAnsi" w:cstheme="minorHAnsi"/>
          <w:sz w:val="20"/>
          <w:szCs w:val="20"/>
        </w:rPr>
        <w:t xml:space="preserve"> van de huurovereenkomst ook weer </w:t>
      </w:r>
      <w:r w:rsidR="00FA6994" w:rsidRPr="00237BD4">
        <w:rPr>
          <w:rFonts w:asciiTheme="minorHAnsi" w:hAnsiTheme="minorHAnsi" w:cstheme="minorHAnsi"/>
          <w:sz w:val="20"/>
          <w:szCs w:val="20"/>
        </w:rPr>
        <w:t>te</w:t>
      </w:r>
      <w:r w:rsidR="002270F5" w:rsidRPr="00237BD4">
        <w:rPr>
          <w:rFonts w:asciiTheme="minorHAnsi" w:hAnsiTheme="minorHAnsi" w:cstheme="minorHAnsi"/>
          <w:sz w:val="20"/>
          <w:szCs w:val="20"/>
        </w:rPr>
        <w:t xml:space="preserve"> worden </w:t>
      </w:r>
      <w:r w:rsidR="00FA6994" w:rsidRPr="00237BD4">
        <w:rPr>
          <w:rFonts w:asciiTheme="minorHAnsi" w:hAnsiTheme="minorHAnsi" w:cstheme="minorHAnsi"/>
          <w:sz w:val="20"/>
          <w:szCs w:val="20"/>
        </w:rPr>
        <w:t>in</w:t>
      </w:r>
      <w:r w:rsidR="002270F5" w:rsidRPr="00237BD4">
        <w:rPr>
          <w:rFonts w:asciiTheme="minorHAnsi" w:hAnsiTheme="minorHAnsi" w:cstheme="minorHAnsi"/>
          <w:sz w:val="20"/>
          <w:szCs w:val="20"/>
        </w:rPr>
        <w:t xml:space="preserve">geleverd. </w:t>
      </w:r>
    </w:p>
    <w:p w14:paraId="3DB8957B" w14:textId="46441ABF" w:rsidR="00200F90" w:rsidRPr="00237BD4" w:rsidRDefault="00200F90" w:rsidP="009B6463">
      <w:pPr>
        <w:pStyle w:val="Lijstalinea"/>
        <w:numPr>
          <w:ilvl w:val="0"/>
          <w:numId w:val="4"/>
        </w:numPr>
        <w:ind w:left="851" w:right="-6" w:hanging="284"/>
        <w:rPr>
          <w:rFonts w:asciiTheme="minorHAnsi" w:hAnsiTheme="minorHAnsi" w:cstheme="minorHAnsi"/>
          <w:b/>
          <w:bCs/>
        </w:rPr>
      </w:pPr>
      <w:r w:rsidRPr="00237BD4">
        <w:rPr>
          <w:rFonts w:asciiTheme="minorHAnsi" w:hAnsiTheme="minorHAnsi" w:cstheme="minorHAnsi"/>
          <w:color w:val="000000" w:themeColor="text1"/>
          <w:sz w:val="20"/>
          <w:szCs w:val="20"/>
        </w:rPr>
        <w:t>Van alle afsluitbare ruimtes in het pand heeft het bestuur een sleutel in beheer. Dit zodat, in het geval van een calamiteit of andere belangrijke reden, toegang tot desbetreffende ruimte mogelijk is. Leden mogen ervanuit gaan dat hier zorgvuldig mee om wordt gegaan</w:t>
      </w:r>
      <w:r w:rsidR="004358EA" w:rsidRPr="00237BD4">
        <w:rPr>
          <w:rFonts w:asciiTheme="minorHAnsi" w:hAnsiTheme="minorHAnsi" w:cstheme="minorHAnsi"/>
          <w:color w:val="000000" w:themeColor="text1"/>
          <w:sz w:val="20"/>
          <w:szCs w:val="20"/>
        </w:rPr>
        <w:t xml:space="preserve">. </w:t>
      </w:r>
      <w:r w:rsidR="009F7316">
        <w:rPr>
          <w:rFonts w:asciiTheme="minorHAnsi" w:hAnsiTheme="minorHAnsi" w:cstheme="minorHAnsi"/>
          <w:color w:val="000000" w:themeColor="text1"/>
          <w:sz w:val="20"/>
          <w:szCs w:val="20"/>
        </w:rPr>
        <w:t>Het is leden niet toegestaan op eigen houtje wijzigingen aan te brengen aan het sluitwerk van ruimtes zonder uitdrukkelijke toestemming van het bestuur en/of WBVG.</w:t>
      </w:r>
    </w:p>
    <w:p w14:paraId="7D02E681" w14:textId="6CD9A294" w:rsidR="00C36619" w:rsidRPr="00FF4B10" w:rsidRDefault="00C36619" w:rsidP="00E26A14">
      <w:pPr>
        <w:spacing w:line="259" w:lineRule="auto"/>
        <w:ind w:left="567" w:right="-6" w:hanging="567"/>
        <w:rPr>
          <w:rFonts w:asciiTheme="minorHAnsi" w:hAnsiTheme="minorHAnsi" w:cstheme="minorHAnsi"/>
          <w:sz w:val="20"/>
          <w:szCs w:val="20"/>
        </w:rPr>
      </w:pPr>
    </w:p>
    <w:p w14:paraId="3CEF61AB" w14:textId="7B6066A8" w:rsidR="00246FFD" w:rsidRPr="00FF4B10" w:rsidRDefault="00246FFD" w:rsidP="00E26A14">
      <w:pPr>
        <w:spacing w:line="259" w:lineRule="auto"/>
        <w:ind w:left="567" w:right="-6" w:hanging="567"/>
        <w:rPr>
          <w:rFonts w:asciiTheme="minorHAnsi" w:hAnsiTheme="minorHAnsi" w:cstheme="minorHAnsi"/>
          <w:sz w:val="20"/>
          <w:szCs w:val="20"/>
          <w:u w:val="single"/>
        </w:rPr>
      </w:pPr>
      <w:r w:rsidRPr="00FF4B10">
        <w:rPr>
          <w:rFonts w:asciiTheme="minorHAnsi" w:hAnsiTheme="minorHAnsi" w:cstheme="minorHAnsi"/>
          <w:sz w:val="20"/>
          <w:szCs w:val="20"/>
          <w:u w:val="single"/>
        </w:rPr>
        <w:t>Artikel 7</w:t>
      </w:r>
      <w:r w:rsidR="00C618FD">
        <w:rPr>
          <w:rFonts w:asciiTheme="minorHAnsi" w:hAnsiTheme="minorHAnsi" w:cstheme="minorHAnsi"/>
          <w:sz w:val="20"/>
          <w:szCs w:val="20"/>
          <w:u w:val="single"/>
        </w:rPr>
        <w:t>: werkgroepen binnen de</w:t>
      </w:r>
      <w:r w:rsidR="00366714" w:rsidRPr="000918C5">
        <w:rPr>
          <w:rFonts w:asciiTheme="minorHAnsi" w:hAnsiTheme="minorHAnsi" w:cstheme="minorHAnsi"/>
          <w:sz w:val="20"/>
          <w:szCs w:val="20"/>
          <w:u w:val="single"/>
        </w:rPr>
        <w:t xml:space="preserve"> pand</w:t>
      </w:r>
      <w:r w:rsidR="00C618FD" w:rsidRPr="000918C5">
        <w:rPr>
          <w:rFonts w:asciiTheme="minorHAnsi" w:hAnsiTheme="minorHAnsi" w:cstheme="minorHAnsi"/>
          <w:sz w:val="20"/>
          <w:szCs w:val="20"/>
          <w:u w:val="single"/>
        </w:rPr>
        <w:t>vereniging</w:t>
      </w:r>
    </w:p>
    <w:p w14:paraId="76178470" w14:textId="77777777" w:rsidR="00CC6A6D" w:rsidRPr="000918C5" w:rsidRDefault="00CC6A6D" w:rsidP="00E26A14">
      <w:pPr>
        <w:pStyle w:val="Lijstalinea"/>
        <w:numPr>
          <w:ilvl w:val="1"/>
          <w:numId w:val="1"/>
        </w:numPr>
        <w:spacing w:line="259" w:lineRule="auto"/>
        <w:ind w:left="567" w:right="-6" w:hanging="567"/>
        <w:rPr>
          <w:rFonts w:asciiTheme="minorHAnsi" w:hAnsiTheme="minorHAnsi" w:cstheme="minorHAnsi"/>
          <w:i/>
          <w:iCs/>
          <w:sz w:val="20"/>
          <w:szCs w:val="20"/>
        </w:rPr>
      </w:pPr>
      <w:r w:rsidRPr="000918C5">
        <w:rPr>
          <w:rFonts w:asciiTheme="minorHAnsi" w:hAnsiTheme="minorHAnsi" w:cstheme="minorHAnsi"/>
          <w:i/>
          <w:iCs/>
          <w:sz w:val="20"/>
          <w:szCs w:val="20"/>
        </w:rPr>
        <w:t>Werkgroepen of commissies</w:t>
      </w:r>
    </w:p>
    <w:p w14:paraId="5BBA6D4F" w14:textId="3B70EBEC" w:rsidR="00FF16E8" w:rsidRDefault="00FF16E8" w:rsidP="000918C5">
      <w:pPr>
        <w:pStyle w:val="Lijstalinea"/>
        <w:spacing w:line="259" w:lineRule="auto"/>
        <w:ind w:left="567" w:right="-6"/>
        <w:rPr>
          <w:rFonts w:asciiTheme="minorHAnsi" w:hAnsiTheme="minorHAnsi" w:cstheme="minorHAnsi"/>
          <w:sz w:val="20"/>
          <w:szCs w:val="20"/>
        </w:rPr>
      </w:pPr>
      <w:r>
        <w:rPr>
          <w:rFonts w:asciiTheme="minorHAnsi" w:hAnsiTheme="minorHAnsi" w:cstheme="minorHAnsi"/>
          <w:sz w:val="20"/>
          <w:szCs w:val="20"/>
        </w:rPr>
        <w:t xml:space="preserve">Door de </w:t>
      </w:r>
      <w:r w:rsidR="00E66797">
        <w:rPr>
          <w:rFonts w:asciiTheme="minorHAnsi" w:hAnsiTheme="minorHAnsi" w:cstheme="minorHAnsi"/>
          <w:sz w:val="20"/>
          <w:szCs w:val="20"/>
        </w:rPr>
        <w:t>ALV</w:t>
      </w:r>
      <w:r>
        <w:rPr>
          <w:rFonts w:asciiTheme="minorHAnsi" w:hAnsiTheme="minorHAnsi" w:cstheme="minorHAnsi"/>
          <w:sz w:val="20"/>
          <w:szCs w:val="20"/>
        </w:rPr>
        <w:t xml:space="preserve"> kunnen werkgroepen of commissies worden ingesteld uit </w:t>
      </w:r>
      <w:r w:rsidR="00E66797">
        <w:rPr>
          <w:rFonts w:asciiTheme="minorHAnsi" w:hAnsiTheme="minorHAnsi" w:cstheme="minorHAnsi"/>
          <w:sz w:val="20"/>
          <w:szCs w:val="20"/>
        </w:rPr>
        <w:t>haar</w:t>
      </w:r>
      <w:r>
        <w:rPr>
          <w:rFonts w:asciiTheme="minorHAnsi" w:hAnsiTheme="minorHAnsi" w:cstheme="minorHAnsi"/>
          <w:sz w:val="20"/>
          <w:szCs w:val="20"/>
        </w:rPr>
        <w:t xml:space="preserve"> leden. Deze commissies worden voor </w:t>
      </w:r>
      <w:r w:rsidRPr="00CE1AB1">
        <w:rPr>
          <w:rFonts w:asciiTheme="minorHAnsi" w:hAnsiTheme="minorHAnsi" w:cstheme="minorHAnsi"/>
          <w:sz w:val="20"/>
          <w:szCs w:val="20"/>
        </w:rPr>
        <w:t>twee</w:t>
      </w:r>
      <w:r>
        <w:rPr>
          <w:rFonts w:asciiTheme="minorHAnsi" w:hAnsiTheme="minorHAnsi" w:cstheme="minorHAnsi"/>
          <w:sz w:val="20"/>
          <w:szCs w:val="20"/>
        </w:rPr>
        <w:t xml:space="preserve"> jaar benoemd. Te denken valt aan:</w:t>
      </w:r>
    </w:p>
    <w:p w14:paraId="176E2C2E" w14:textId="1E594C52" w:rsidR="00FF16E8" w:rsidRDefault="001343C3" w:rsidP="001343C3">
      <w:pPr>
        <w:pStyle w:val="Lijstalinea"/>
        <w:numPr>
          <w:ilvl w:val="0"/>
          <w:numId w:val="18"/>
        </w:numPr>
        <w:spacing w:line="259" w:lineRule="auto"/>
        <w:ind w:left="851" w:right="-6" w:hanging="284"/>
        <w:rPr>
          <w:rFonts w:asciiTheme="minorHAnsi" w:hAnsiTheme="minorHAnsi" w:cstheme="minorHAnsi"/>
          <w:sz w:val="20"/>
          <w:szCs w:val="20"/>
        </w:rPr>
      </w:pPr>
      <w:r>
        <w:rPr>
          <w:rFonts w:asciiTheme="minorHAnsi" w:hAnsiTheme="minorHAnsi" w:cstheme="minorHAnsi"/>
          <w:sz w:val="20"/>
          <w:szCs w:val="20"/>
        </w:rPr>
        <w:t>e</w:t>
      </w:r>
      <w:r w:rsidR="00FF16E8">
        <w:rPr>
          <w:rFonts w:asciiTheme="minorHAnsi" w:hAnsiTheme="minorHAnsi" w:cstheme="minorHAnsi"/>
          <w:sz w:val="20"/>
          <w:szCs w:val="20"/>
        </w:rPr>
        <w:t>en tuin</w:t>
      </w:r>
      <w:r w:rsidR="00366714">
        <w:rPr>
          <w:rFonts w:asciiTheme="minorHAnsi" w:hAnsiTheme="minorHAnsi" w:cstheme="minorHAnsi"/>
          <w:sz w:val="20"/>
          <w:szCs w:val="20"/>
        </w:rPr>
        <w:t>commissie</w:t>
      </w:r>
      <w:r w:rsidR="00E66797">
        <w:rPr>
          <w:rFonts w:asciiTheme="minorHAnsi" w:hAnsiTheme="minorHAnsi" w:cstheme="minorHAnsi"/>
          <w:sz w:val="20"/>
          <w:szCs w:val="20"/>
        </w:rPr>
        <w:t>;</w:t>
      </w:r>
    </w:p>
    <w:p w14:paraId="7BC1D7E9" w14:textId="4C96F390" w:rsidR="00E66797" w:rsidRDefault="001343C3" w:rsidP="001343C3">
      <w:pPr>
        <w:pStyle w:val="Lijstalinea"/>
        <w:numPr>
          <w:ilvl w:val="0"/>
          <w:numId w:val="18"/>
        </w:numPr>
        <w:spacing w:line="259" w:lineRule="auto"/>
        <w:ind w:left="851" w:right="-6" w:hanging="284"/>
        <w:rPr>
          <w:rFonts w:asciiTheme="minorHAnsi" w:hAnsiTheme="minorHAnsi" w:cstheme="minorHAnsi"/>
          <w:sz w:val="20"/>
          <w:szCs w:val="20"/>
        </w:rPr>
      </w:pPr>
      <w:r>
        <w:rPr>
          <w:rFonts w:asciiTheme="minorHAnsi" w:hAnsiTheme="minorHAnsi" w:cstheme="minorHAnsi"/>
          <w:sz w:val="20"/>
          <w:szCs w:val="20"/>
        </w:rPr>
        <w:t>e</w:t>
      </w:r>
      <w:r w:rsidR="00E66797">
        <w:rPr>
          <w:rFonts w:asciiTheme="minorHAnsi" w:hAnsiTheme="minorHAnsi" w:cstheme="minorHAnsi"/>
          <w:sz w:val="20"/>
          <w:szCs w:val="20"/>
        </w:rPr>
        <w:t>en geschillencommissie;</w:t>
      </w:r>
    </w:p>
    <w:p w14:paraId="39C4D2F1" w14:textId="1E75D16E" w:rsidR="002D5CB6" w:rsidRDefault="001343C3" w:rsidP="001343C3">
      <w:pPr>
        <w:pStyle w:val="Lijstalinea"/>
        <w:numPr>
          <w:ilvl w:val="0"/>
          <w:numId w:val="18"/>
        </w:numPr>
        <w:spacing w:line="259" w:lineRule="auto"/>
        <w:ind w:left="851" w:right="-6" w:hanging="284"/>
        <w:rPr>
          <w:rFonts w:asciiTheme="minorHAnsi" w:hAnsiTheme="minorHAnsi" w:cstheme="minorHAnsi"/>
          <w:sz w:val="20"/>
          <w:szCs w:val="20"/>
        </w:rPr>
      </w:pPr>
      <w:r>
        <w:rPr>
          <w:rFonts w:asciiTheme="minorHAnsi" w:hAnsiTheme="minorHAnsi" w:cstheme="minorHAnsi"/>
          <w:sz w:val="20"/>
          <w:szCs w:val="20"/>
        </w:rPr>
        <w:t>e</w:t>
      </w:r>
      <w:r w:rsidR="002D5CB6">
        <w:rPr>
          <w:rFonts w:asciiTheme="minorHAnsi" w:hAnsiTheme="minorHAnsi" w:cstheme="minorHAnsi"/>
          <w:sz w:val="20"/>
          <w:szCs w:val="20"/>
        </w:rPr>
        <w:t xml:space="preserve">en </w:t>
      </w:r>
      <w:r w:rsidR="00366714">
        <w:rPr>
          <w:rFonts w:asciiTheme="minorHAnsi" w:hAnsiTheme="minorHAnsi" w:cstheme="minorHAnsi"/>
          <w:sz w:val="20"/>
          <w:szCs w:val="20"/>
        </w:rPr>
        <w:t>werkgroep die</w:t>
      </w:r>
      <w:r>
        <w:rPr>
          <w:rFonts w:asciiTheme="minorHAnsi" w:hAnsiTheme="minorHAnsi" w:cstheme="minorHAnsi"/>
          <w:sz w:val="20"/>
          <w:szCs w:val="20"/>
        </w:rPr>
        <w:t xml:space="preserve"> zich bezig houdt met </w:t>
      </w:r>
      <w:r w:rsidR="002D5CB6">
        <w:rPr>
          <w:rFonts w:asciiTheme="minorHAnsi" w:hAnsiTheme="minorHAnsi" w:cstheme="minorHAnsi"/>
          <w:sz w:val="20"/>
          <w:szCs w:val="20"/>
        </w:rPr>
        <w:t xml:space="preserve">verduurzaming; </w:t>
      </w:r>
    </w:p>
    <w:p w14:paraId="78A5D6C9" w14:textId="2F3EEC79" w:rsidR="00E66797" w:rsidRDefault="001343C3" w:rsidP="001343C3">
      <w:pPr>
        <w:pStyle w:val="Lijstalinea"/>
        <w:numPr>
          <w:ilvl w:val="0"/>
          <w:numId w:val="18"/>
        </w:numPr>
        <w:spacing w:line="259" w:lineRule="auto"/>
        <w:ind w:left="851" w:right="-6" w:hanging="284"/>
        <w:rPr>
          <w:rFonts w:asciiTheme="minorHAnsi" w:hAnsiTheme="minorHAnsi" w:cstheme="minorHAnsi"/>
          <w:sz w:val="20"/>
          <w:szCs w:val="20"/>
        </w:rPr>
      </w:pPr>
      <w:r>
        <w:rPr>
          <w:rFonts w:asciiTheme="minorHAnsi" w:hAnsiTheme="minorHAnsi" w:cstheme="minorHAnsi"/>
          <w:sz w:val="20"/>
          <w:szCs w:val="20"/>
        </w:rPr>
        <w:t>i</w:t>
      </w:r>
      <w:r w:rsidR="00E66797" w:rsidRPr="00FF4B10">
        <w:rPr>
          <w:rFonts w:asciiTheme="minorHAnsi" w:hAnsiTheme="minorHAnsi" w:cstheme="minorHAnsi"/>
          <w:sz w:val="20"/>
          <w:szCs w:val="20"/>
        </w:rPr>
        <w:t>emand die na beëindiging van een huurovereenkomst de wooneenheid op goede verhuurbaarheid controleert</w:t>
      </w:r>
      <w:r w:rsidR="00E66797">
        <w:rPr>
          <w:rFonts w:asciiTheme="minorHAnsi" w:hAnsiTheme="minorHAnsi" w:cstheme="minorHAnsi"/>
          <w:sz w:val="20"/>
          <w:szCs w:val="20"/>
        </w:rPr>
        <w:t>;</w:t>
      </w:r>
    </w:p>
    <w:p w14:paraId="3C1AC4B9" w14:textId="2C71FFE4" w:rsidR="00E66797" w:rsidRDefault="001343C3" w:rsidP="001343C3">
      <w:pPr>
        <w:pStyle w:val="Lijstalinea"/>
        <w:numPr>
          <w:ilvl w:val="0"/>
          <w:numId w:val="18"/>
        </w:numPr>
        <w:spacing w:line="259" w:lineRule="auto"/>
        <w:ind w:left="851" w:right="-6" w:hanging="284"/>
        <w:rPr>
          <w:rFonts w:asciiTheme="minorHAnsi" w:hAnsiTheme="minorHAnsi" w:cstheme="minorHAnsi"/>
          <w:sz w:val="20"/>
          <w:szCs w:val="20"/>
        </w:rPr>
      </w:pPr>
      <w:r>
        <w:rPr>
          <w:rFonts w:asciiTheme="minorHAnsi" w:hAnsiTheme="minorHAnsi" w:cstheme="minorHAnsi"/>
          <w:sz w:val="20"/>
          <w:szCs w:val="20"/>
        </w:rPr>
        <w:t>d</w:t>
      </w:r>
      <w:r w:rsidR="00E66797">
        <w:rPr>
          <w:rFonts w:asciiTheme="minorHAnsi" w:hAnsiTheme="minorHAnsi" w:cstheme="minorHAnsi"/>
          <w:sz w:val="20"/>
          <w:szCs w:val="20"/>
        </w:rPr>
        <w:t>e contactpersoon onderhoud voor de WBVG.</w:t>
      </w:r>
    </w:p>
    <w:p w14:paraId="7FED35B1" w14:textId="5F9A2B57" w:rsidR="00E66797" w:rsidRDefault="00E66797" w:rsidP="001343C3">
      <w:pPr>
        <w:spacing w:line="259" w:lineRule="auto"/>
        <w:ind w:left="567" w:right="-6"/>
        <w:rPr>
          <w:rFonts w:asciiTheme="minorHAnsi" w:hAnsiTheme="minorHAnsi" w:cstheme="minorHAnsi"/>
          <w:sz w:val="20"/>
          <w:szCs w:val="20"/>
        </w:rPr>
      </w:pPr>
      <w:proofErr w:type="spellStart"/>
      <w:r w:rsidRPr="00E66797">
        <w:rPr>
          <w:rFonts w:asciiTheme="minorHAnsi" w:hAnsiTheme="minorHAnsi" w:cstheme="minorHAnsi"/>
          <w:sz w:val="20"/>
          <w:szCs w:val="20"/>
        </w:rPr>
        <w:t>Etc</w:t>
      </w:r>
      <w:r>
        <w:rPr>
          <w:rFonts w:asciiTheme="minorHAnsi" w:hAnsiTheme="minorHAnsi" w:cstheme="minorHAnsi"/>
          <w:sz w:val="20"/>
          <w:szCs w:val="20"/>
        </w:rPr>
        <w:t>etera</w:t>
      </w:r>
      <w:proofErr w:type="spellEnd"/>
      <w:r>
        <w:rPr>
          <w:rFonts w:asciiTheme="minorHAnsi" w:hAnsiTheme="minorHAnsi" w:cstheme="minorHAnsi"/>
          <w:sz w:val="20"/>
          <w:szCs w:val="20"/>
        </w:rPr>
        <w:t>.</w:t>
      </w:r>
    </w:p>
    <w:p w14:paraId="25F9EF8B" w14:textId="77777777" w:rsidR="009C5AAA" w:rsidRDefault="009C5AAA" w:rsidP="001343C3">
      <w:pPr>
        <w:spacing w:line="259" w:lineRule="auto"/>
        <w:ind w:left="567" w:right="-6"/>
        <w:rPr>
          <w:rFonts w:asciiTheme="minorHAnsi" w:hAnsiTheme="minorHAnsi" w:cstheme="minorHAnsi"/>
          <w:sz w:val="20"/>
          <w:szCs w:val="20"/>
        </w:rPr>
      </w:pPr>
    </w:p>
    <w:p w14:paraId="186770A4" w14:textId="77777777" w:rsidR="009C5AAA" w:rsidRPr="00E66797" w:rsidRDefault="009C5AAA" w:rsidP="001343C3">
      <w:pPr>
        <w:spacing w:line="259" w:lineRule="auto"/>
        <w:ind w:left="567" w:right="-6"/>
        <w:rPr>
          <w:rFonts w:asciiTheme="minorHAnsi" w:hAnsiTheme="minorHAnsi" w:cstheme="minorHAnsi"/>
          <w:sz w:val="20"/>
          <w:szCs w:val="20"/>
        </w:rPr>
      </w:pPr>
    </w:p>
    <w:p w14:paraId="783E20C0" w14:textId="77777777" w:rsidR="00CC6A6D" w:rsidRPr="000918C5" w:rsidRDefault="00CC6A6D" w:rsidP="00E26A14">
      <w:pPr>
        <w:pStyle w:val="Lijstalinea"/>
        <w:numPr>
          <w:ilvl w:val="1"/>
          <w:numId w:val="2"/>
        </w:numPr>
        <w:spacing w:line="259" w:lineRule="auto"/>
        <w:ind w:left="567" w:right="-6" w:hanging="567"/>
        <w:rPr>
          <w:rFonts w:asciiTheme="minorHAnsi" w:hAnsiTheme="minorHAnsi" w:cstheme="minorHAnsi"/>
          <w:i/>
          <w:iCs/>
          <w:sz w:val="20"/>
          <w:szCs w:val="20"/>
        </w:rPr>
      </w:pPr>
      <w:r w:rsidRPr="000918C5">
        <w:rPr>
          <w:rFonts w:asciiTheme="minorHAnsi" w:hAnsiTheme="minorHAnsi" w:cstheme="minorHAnsi"/>
          <w:i/>
          <w:iCs/>
          <w:sz w:val="20"/>
          <w:szCs w:val="20"/>
        </w:rPr>
        <w:lastRenderedPageBreak/>
        <w:t>Benoeming</w:t>
      </w:r>
    </w:p>
    <w:p w14:paraId="4ED79CA9" w14:textId="388CCEA8" w:rsidR="00246FFD" w:rsidRPr="00FF4B10" w:rsidRDefault="00947802" w:rsidP="000918C5">
      <w:pPr>
        <w:pStyle w:val="Lijstalinea"/>
        <w:spacing w:line="259" w:lineRule="auto"/>
        <w:ind w:left="567" w:right="-6"/>
        <w:rPr>
          <w:rFonts w:asciiTheme="minorHAnsi" w:hAnsiTheme="minorHAnsi" w:cstheme="minorHAnsi"/>
          <w:sz w:val="20"/>
          <w:szCs w:val="20"/>
        </w:rPr>
      </w:pPr>
      <w:r w:rsidRPr="00FF4B10">
        <w:rPr>
          <w:rFonts w:asciiTheme="minorHAnsi" w:hAnsiTheme="minorHAnsi" w:cstheme="minorHAnsi"/>
          <w:sz w:val="20"/>
          <w:szCs w:val="20"/>
        </w:rPr>
        <w:t xml:space="preserve">De benoeming van </w:t>
      </w:r>
      <w:r w:rsidR="006D742B" w:rsidRPr="00FF4B10">
        <w:rPr>
          <w:rFonts w:asciiTheme="minorHAnsi" w:hAnsiTheme="minorHAnsi" w:cstheme="minorHAnsi"/>
          <w:sz w:val="20"/>
          <w:szCs w:val="20"/>
        </w:rPr>
        <w:t>de</w:t>
      </w:r>
      <w:r w:rsidR="00366714">
        <w:rPr>
          <w:rFonts w:asciiTheme="minorHAnsi" w:hAnsiTheme="minorHAnsi" w:cstheme="minorHAnsi"/>
          <w:sz w:val="20"/>
          <w:szCs w:val="20"/>
        </w:rPr>
        <w:t xml:space="preserve"> commissie-/</w:t>
      </w:r>
      <w:proofErr w:type="spellStart"/>
      <w:r w:rsidR="00366714">
        <w:rPr>
          <w:rFonts w:asciiTheme="minorHAnsi" w:hAnsiTheme="minorHAnsi" w:cstheme="minorHAnsi"/>
          <w:sz w:val="20"/>
          <w:szCs w:val="20"/>
        </w:rPr>
        <w:t>werkgroepleden</w:t>
      </w:r>
      <w:proofErr w:type="spellEnd"/>
      <w:r w:rsidR="006D742B" w:rsidRPr="00FF4B10">
        <w:rPr>
          <w:rFonts w:asciiTheme="minorHAnsi" w:hAnsiTheme="minorHAnsi" w:cstheme="minorHAnsi"/>
          <w:sz w:val="20"/>
          <w:szCs w:val="20"/>
        </w:rPr>
        <w:t xml:space="preserve"> </w:t>
      </w:r>
      <w:r w:rsidRPr="00FF4B10">
        <w:rPr>
          <w:rFonts w:asciiTheme="minorHAnsi" w:hAnsiTheme="minorHAnsi" w:cstheme="minorHAnsi"/>
          <w:sz w:val="20"/>
          <w:szCs w:val="20"/>
        </w:rPr>
        <w:t>(al dan niet op voordracht van het bestuur) vindt plaats tijdens een ALV.</w:t>
      </w:r>
      <w:r w:rsidR="0072218E" w:rsidRPr="00FF4B10">
        <w:rPr>
          <w:rFonts w:asciiTheme="minorHAnsi" w:hAnsiTheme="minorHAnsi" w:cstheme="minorHAnsi"/>
          <w:sz w:val="20"/>
          <w:szCs w:val="20"/>
        </w:rPr>
        <w:t xml:space="preserve"> Wanneer iemand zijn/haar rol niet naar verwachting of behoren vervult kan dit worden aangekaart tijdens een ALV, zodat er gepaste actie kan volgen (verbetering en/of ontheffing van de taken</w:t>
      </w:r>
      <w:r w:rsidR="00CC6A6D">
        <w:rPr>
          <w:rFonts w:asciiTheme="minorHAnsi" w:hAnsiTheme="minorHAnsi" w:cstheme="minorHAnsi"/>
          <w:sz w:val="20"/>
          <w:szCs w:val="20"/>
        </w:rPr>
        <w:t>, waarna een ander lid de rol over zal nemen)</w:t>
      </w:r>
      <w:r w:rsidR="0072218E" w:rsidRPr="00FF4B10">
        <w:rPr>
          <w:rFonts w:asciiTheme="minorHAnsi" w:hAnsiTheme="minorHAnsi" w:cstheme="minorHAnsi"/>
          <w:sz w:val="20"/>
          <w:szCs w:val="20"/>
        </w:rPr>
        <w:t>.</w:t>
      </w:r>
    </w:p>
    <w:p w14:paraId="36306931" w14:textId="1F0765EB" w:rsidR="00C36619" w:rsidRPr="00FF4B10" w:rsidRDefault="00C36619" w:rsidP="00E26A14">
      <w:pPr>
        <w:spacing w:line="259" w:lineRule="auto"/>
        <w:ind w:left="567" w:right="-6" w:hanging="567"/>
        <w:rPr>
          <w:rFonts w:asciiTheme="minorHAnsi" w:hAnsiTheme="minorHAnsi" w:cstheme="minorHAnsi"/>
          <w:sz w:val="20"/>
          <w:szCs w:val="20"/>
        </w:rPr>
      </w:pPr>
    </w:p>
    <w:p w14:paraId="1C4C6C85" w14:textId="4D029572" w:rsidR="00C618FD" w:rsidRPr="00A36601" w:rsidRDefault="00C618FD" w:rsidP="00C618FD">
      <w:pPr>
        <w:spacing w:line="259" w:lineRule="auto"/>
        <w:ind w:left="567" w:right="-6" w:hanging="567"/>
        <w:rPr>
          <w:rFonts w:asciiTheme="minorHAnsi" w:hAnsiTheme="minorHAnsi" w:cstheme="minorHAnsi"/>
          <w:color w:val="000000" w:themeColor="text1"/>
          <w:sz w:val="20"/>
          <w:szCs w:val="20"/>
          <w:u w:val="single"/>
        </w:rPr>
      </w:pPr>
      <w:r w:rsidRPr="00A36601">
        <w:rPr>
          <w:rFonts w:asciiTheme="minorHAnsi" w:hAnsiTheme="minorHAnsi" w:cstheme="minorHAnsi"/>
          <w:color w:val="000000" w:themeColor="text1"/>
          <w:sz w:val="20"/>
          <w:szCs w:val="20"/>
          <w:u w:val="single"/>
        </w:rPr>
        <w:t xml:space="preserve">Artikel </w:t>
      </w:r>
      <w:r>
        <w:rPr>
          <w:rFonts w:asciiTheme="minorHAnsi" w:hAnsiTheme="minorHAnsi" w:cstheme="minorHAnsi"/>
          <w:color w:val="000000" w:themeColor="text1"/>
          <w:sz w:val="20"/>
          <w:szCs w:val="20"/>
          <w:u w:val="single"/>
        </w:rPr>
        <w:t>8</w:t>
      </w:r>
      <w:r w:rsidRPr="00A36601">
        <w:rPr>
          <w:rFonts w:asciiTheme="minorHAnsi" w:hAnsiTheme="minorHAnsi" w:cstheme="minorHAnsi"/>
          <w:color w:val="000000" w:themeColor="text1"/>
          <w:sz w:val="20"/>
          <w:szCs w:val="20"/>
          <w:u w:val="single"/>
        </w:rPr>
        <w:t xml:space="preserve"> – G</w:t>
      </w:r>
      <w:r w:rsidR="00E13B83">
        <w:rPr>
          <w:rFonts w:asciiTheme="minorHAnsi" w:hAnsiTheme="minorHAnsi" w:cstheme="minorHAnsi"/>
          <w:color w:val="000000" w:themeColor="text1"/>
          <w:sz w:val="20"/>
          <w:szCs w:val="20"/>
          <w:u w:val="single"/>
        </w:rPr>
        <w:t xml:space="preserve">oed </w:t>
      </w:r>
      <w:proofErr w:type="spellStart"/>
      <w:r w:rsidR="00E13B83">
        <w:rPr>
          <w:rFonts w:asciiTheme="minorHAnsi" w:hAnsiTheme="minorHAnsi" w:cstheme="minorHAnsi"/>
          <w:color w:val="000000" w:themeColor="text1"/>
          <w:sz w:val="20"/>
          <w:szCs w:val="20"/>
          <w:u w:val="single"/>
        </w:rPr>
        <w:t>huurderschap</w:t>
      </w:r>
      <w:proofErr w:type="spellEnd"/>
      <w:r w:rsidR="00E13B83">
        <w:rPr>
          <w:rFonts w:asciiTheme="minorHAnsi" w:hAnsiTheme="minorHAnsi" w:cstheme="minorHAnsi"/>
          <w:color w:val="000000" w:themeColor="text1"/>
          <w:sz w:val="20"/>
          <w:szCs w:val="20"/>
          <w:u w:val="single"/>
        </w:rPr>
        <w:t xml:space="preserve"> en overlast</w:t>
      </w:r>
    </w:p>
    <w:p w14:paraId="0510B699" w14:textId="77777777" w:rsidR="00E13B83" w:rsidRPr="000918C5" w:rsidRDefault="002D5CB6" w:rsidP="00E13B83">
      <w:pPr>
        <w:pStyle w:val="Lijstalinea"/>
        <w:numPr>
          <w:ilvl w:val="1"/>
          <w:numId w:val="24"/>
        </w:numPr>
        <w:spacing w:line="259" w:lineRule="auto"/>
        <w:ind w:left="567" w:right="-6" w:hanging="567"/>
        <w:rPr>
          <w:rFonts w:asciiTheme="minorHAnsi" w:hAnsiTheme="minorHAnsi" w:cstheme="minorHAnsi"/>
          <w:i/>
          <w:iCs/>
          <w:sz w:val="20"/>
          <w:szCs w:val="20"/>
        </w:rPr>
      </w:pPr>
      <w:r w:rsidRPr="000918C5">
        <w:rPr>
          <w:rFonts w:asciiTheme="minorHAnsi" w:hAnsiTheme="minorHAnsi" w:cstheme="minorHAnsi"/>
          <w:i/>
          <w:iCs/>
          <w:color w:val="000000" w:themeColor="text1"/>
          <w:sz w:val="20"/>
          <w:szCs w:val="20"/>
        </w:rPr>
        <w:t xml:space="preserve">Goed </w:t>
      </w:r>
      <w:proofErr w:type="spellStart"/>
      <w:r w:rsidR="00E967E8" w:rsidRPr="000918C5">
        <w:rPr>
          <w:rFonts w:asciiTheme="minorHAnsi" w:hAnsiTheme="minorHAnsi" w:cstheme="minorHAnsi"/>
          <w:i/>
          <w:iCs/>
          <w:color w:val="000000" w:themeColor="text1"/>
          <w:sz w:val="20"/>
          <w:szCs w:val="20"/>
        </w:rPr>
        <w:t>huurderschap</w:t>
      </w:r>
      <w:proofErr w:type="spellEnd"/>
    </w:p>
    <w:p w14:paraId="38A75998" w14:textId="62A40063" w:rsidR="003B7023" w:rsidRPr="00E13B83" w:rsidRDefault="00E13B83" w:rsidP="00E13B83">
      <w:pPr>
        <w:pStyle w:val="Lijstalinea"/>
        <w:spacing w:line="259" w:lineRule="auto"/>
        <w:ind w:left="567" w:right="-6"/>
        <w:rPr>
          <w:rFonts w:asciiTheme="minorHAnsi" w:hAnsiTheme="minorHAnsi" w:cstheme="minorHAnsi"/>
          <w:b/>
          <w:bCs/>
          <w:sz w:val="20"/>
          <w:szCs w:val="20"/>
        </w:rPr>
      </w:pPr>
      <w:r w:rsidRPr="00E13B83">
        <w:rPr>
          <w:rFonts w:asciiTheme="minorHAnsi" w:hAnsiTheme="minorHAnsi" w:cstheme="minorHAnsi"/>
          <w:color w:val="000000" w:themeColor="text1"/>
          <w:sz w:val="20"/>
          <w:szCs w:val="20"/>
        </w:rPr>
        <w:t xml:space="preserve">In zijn algemeenheid is het niet toegestaan je zodanig te gedragen dat het leidt tot schade, hinder, overlast of gevaar bij/voor medehuurders. </w:t>
      </w:r>
      <w:r w:rsidR="002D5CB6" w:rsidRPr="00E13B83">
        <w:rPr>
          <w:rFonts w:asciiTheme="minorHAnsi" w:hAnsiTheme="minorHAnsi" w:cstheme="minorHAnsi"/>
          <w:color w:val="000000" w:themeColor="text1"/>
          <w:sz w:val="20"/>
          <w:szCs w:val="20"/>
        </w:rPr>
        <w:t xml:space="preserve">Het allerbelangrijkste punt is eigenlijk het volgende: van elk lid wordt verwacht dat hij/zij zich als een ‘goed </w:t>
      </w:r>
      <w:r w:rsidR="00E967E8" w:rsidRPr="00E13B83">
        <w:rPr>
          <w:rFonts w:asciiTheme="minorHAnsi" w:hAnsiTheme="minorHAnsi" w:cstheme="minorHAnsi"/>
          <w:color w:val="000000" w:themeColor="text1"/>
          <w:sz w:val="20"/>
          <w:szCs w:val="20"/>
        </w:rPr>
        <w:t>huurder gedraagt’ (art. 7:213 BW)</w:t>
      </w:r>
      <w:r w:rsidR="002D5CB6" w:rsidRPr="00E13B83">
        <w:rPr>
          <w:rFonts w:asciiTheme="minorHAnsi" w:hAnsiTheme="minorHAnsi" w:cstheme="minorHAnsi"/>
          <w:color w:val="000000" w:themeColor="text1"/>
          <w:sz w:val="20"/>
          <w:szCs w:val="20"/>
        </w:rPr>
        <w:t xml:space="preserve">. Deze term is een juridisch principe dat ervan uitgaat dat er van iemand verwacht kan worden dat hij/zij zich redelijkerwijze als een verantwoord persoon gedraagt en alles doet wat nodig is om hinder of schade te voorkomen. Zo steek je bijv. geen sigaret op als je met </w:t>
      </w:r>
      <w:r w:rsidR="002370DF" w:rsidRPr="00E13B83">
        <w:rPr>
          <w:rFonts w:asciiTheme="minorHAnsi" w:hAnsiTheme="minorHAnsi" w:cstheme="minorHAnsi"/>
          <w:color w:val="000000" w:themeColor="text1"/>
          <w:sz w:val="20"/>
          <w:szCs w:val="20"/>
        </w:rPr>
        <w:t>licht ontvlambare</w:t>
      </w:r>
      <w:r w:rsidR="002D5CB6" w:rsidRPr="00E13B83">
        <w:rPr>
          <w:rFonts w:asciiTheme="minorHAnsi" w:hAnsiTheme="minorHAnsi" w:cstheme="minorHAnsi"/>
          <w:color w:val="000000" w:themeColor="text1"/>
          <w:sz w:val="20"/>
          <w:szCs w:val="20"/>
        </w:rPr>
        <w:t xml:space="preserve"> grondstoffen aan het werk bent, zo breng je huisgenoten en pand in gevaar. In die geest is dit punt te lezen, je behoort te doen wat er in redelijkheid verwacht kan worden op basis van fatsoen, algemene kennis etc.. Een persoon is laakbaar wanneer hij/zij zich anders gedraagt dan door de redelijkheid en billijkheid kan worden verlangd. </w:t>
      </w:r>
    </w:p>
    <w:p w14:paraId="35A9DCF5" w14:textId="77777777" w:rsidR="003B7023" w:rsidRPr="000918C5" w:rsidRDefault="003B7023" w:rsidP="003B7023">
      <w:pPr>
        <w:pStyle w:val="Lijstalinea"/>
        <w:numPr>
          <w:ilvl w:val="1"/>
          <w:numId w:val="24"/>
        </w:numPr>
        <w:ind w:left="567" w:right="-6" w:hanging="567"/>
        <w:rPr>
          <w:rFonts w:asciiTheme="minorHAnsi" w:hAnsiTheme="minorHAnsi" w:cstheme="minorHAnsi"/>
          <w:i/>
          <w:iCs/>
          <w:color w:val="000000" w:themeColor="text1"/>
          <w:sz w:val="20"/>
          <w:szCs w:val="20"/>
        </w:rPr>
      </w:pPr>
      <w:r w:rsidRPr="000918C5">
        <w:rPr>
          <w:rFonts w:asciiTheme="minorHAnsi" w:hAnsiTheme="minorHAnsi" w:cstheme="minorHAnsi"/>
          <w:i/>
          <w:iCs/>
          <w:color w:val="000000" w:themeColor="text1"/>
          <w:sz w:val="20"/>
          <w:szCs w:val="20"/>
        </w:rPr>
        <w:t>Overlast</w:t>
      </w:r>
    </w:p>
    <w:p w14:paraId="108CB6A4" w14:textId="444EE37B" w:rsidR="003B7023" w:rsidRDefault="003B7023" w:rsidP="003B7023">
      <w:pPr>
        <w:pStyle w:val="Lijstalinea"/>
        <w:ind w:left="567" w:right="-6"/>
        <w:rPr>
          <w:rFonts w:asciiTheme="minorHAnsi" w:hAnsiTheme="minorHAnsi" w:cstheme="minorHAnsi"/>
          <w:sz w:val="20"/>
          <w:szCs w:val="20"/>
        </w:rPr>
      </w:pPr>
      <w:r>
        <w:rPr>
          <w:rFonts w:asciiTheme="minorHAnsi" w:hAnsiTheme="minorHAnsi" w:cstheme="minorHAnsi"/>
          <w:sz w:val="20"/>
          <w:szCs w:val="20"/>
        </w:rPr>
        <w:t xml:space="preserve">Het is goed erop attent te zijn geen overlast te veroorzaken. Geluidshinder dient bijvoorbeeld binnen de daartoe gestelde normen te blijven. Hierover zijn de volgende bepalingen opgenomen: </w:t>
      </w:r>
    </w:p>
    <w:p w14:paraId="01477DB6" w14:textId="00B0B204" w:rsidR="003B7023" w:rsidRDefault="003B7023" w:rsidP="003B7023">
      <w:pPr>
        <w:pStyle w:val="Lijstalinea"/>
        <w:numPr>
          <w:ilvl w:val="0"/>
          <w:numId w:val="19"/>
        </w:numPr>
        <w:ind w:left="851" w:right="-6" w:hanging="284"/>
        <w:rPr>
          <w:rFonts w:asciiTheme="minorHAnsi" w:hAnsiTheme="minorHAnsi" w:cstheme="minorHAnsi"/>
          <w:color w:val="000000"/>
          <w:sz w:val="20"/>
          <w:szCs w:val="20"/>
        </w:rPr>
      </w:pPr>
      <w:r>
        <w:rPr>
          <w:rFonts w:asciiTheme="minorHAnsi" w:hAnsiTheme="minorHAnsi" w:cstheme="minorHAnsi"/>
          <w:sz w:val="20"/>
          <w:szCs w:val="20"/>
        </w:rPr>
        <w:t>Tussen</w:t>
      </w:r>
      <w:r>
        <w:rPr>
          <w:rFonts w:asciiTheme="minorHAnsi" w:hAnsiTheme="minorHAnsi" w:cstheme="minorHAnsi"/>
          <w:color w:val="000000"/>
          <w:sz w:val="20"/>
          <w:szCs w:val="20"/>
        </w:rPr>
        <w:t xml:space="preserve"> 2</w:t>
      </w:r>
      <w:r w:rsidR="00366714">
        <w:rPr>
          <w:rFonts w:asciiTheme="minorHAnsi" w:hAnsiTheme="minorHAnsi" w:cstheme="minorHAnsi"/>
          <w:color w:val="000000"/>
          <w:sz w:val="20"/>
          <w:szCs w:val="20"/>
        </w:rPr>
        <w:t>2</w:t>
      </w:r>
      <w:r w:rsidRPr="00FF4B10">
        <w:rPr>
          <w:rFonts w:asciiTheme="minorHAnsi" w:hAnsiTheme="minorHAnsi" w:cstheme="minorHAnsi"/>
          <w:color w:val="000000"/>
          <w:sz w:val="20"/>
          <w:szCs w:val="20"/>
        </w:rPr>
        <w:t xml:space="preserve">u. ’s </w:t>
      </w:r>
      <w:r>
        <w:rPr>
          <w:rFonts w:asciiTheme="minorHAnsi" w:hAnsiTheme="minorHAnsi" w:cstheme="minorHAnsi"/>
          <w:color w:val="000000"/>
          <w:sz w:val="20"/>
          <w:szCs w:val="20"/>
        </w:rPr>
        <w:t>a</w:t>
      </w:r>
      <w:r w:rsidRPr="00FF4B10">
        <w:rPr>
          <w:rFonts w:asciiTheme="minorHAnsi" w:hAnsiTheme="minorHAnsi" w:cstheme="minorHAnsi"/>
          <w:color w:val="000000"/>
          <w:sz w:val="20"/>
          <w:szCs w:val="20"/>
        </w:rPr>
        <w:t xml:space="preserve">vonds en </w:t>
      </w:r>
      <w:r w:rsidR="00366714">
        <w:rPr>
          <w:rFonts w:asciiTheme="minorHAnsi" w:hAnsiTheme="minorHAnsi" w:cstheme="minorHAnsi"/>
          <w:color w:val="000000"/>
          <w:sz w:val="20"/>
          <w:szCs w:val="20"/>
        </w:rPr>
        <w:t>7</w:t>
      </w:r>
      <w:r w:rsidRPr="00FF4B10">
        <w:rPr>
          <w:rFonts w:asciiTheme="minorHAnsi" w:hAnsiTheme="minorHAnsi" w:cstheme="minorHAnsi"/>
          <w:color w:val="000000"/>
          <w:sz w:val="20"/>
          <w:szCs w:val="20"/>
        </w:rPr>
        <w:t xml:space="preserve"> u. ’s </w:t>
      </w:r>
      <w:r>
        <w:rPr>
          <w:rFonts w:asciiTheme="minorHAnsi" w:hAnsiTheme="minorHAnsi" w:cstheme="minorHAnsi"/>
          <w:color w:val="000000"/>
          <w:sz w:val="20"/>
          <w:szCs w:val="20"/>
        </w:rPr>
        <w:t>o</w:t>
      </w:r>
      <w:r w:rsidRPr="00FF4B10">
        <w:rPr>
          <w:rFonts w:asciiTheme="minorHAnsi" w:hAnsiTheme="minorHAnsi" w:cstheme="minorHAnsi"/>
          <w:color w:val="000000"/>
          <w:sz w:val="20"/>
          <w:szCs w:val="20"/>
        </w:rPr>
        <w:t xml:space="preserve">chtends </w:t>
      </w:r>
      <w:r>
        <w:rPr>
          <w:rFonts w:asciiTheme="minorHAnsi" w:hAnsiTheme="minorHAnsi" w:cstheme="minorHAnsi"/>
          <w:color w:val="000000"/>
          <w:sz w:val="20"/>
          <w:szCs w:val="20"/>
        </w:rPr>
        <w:t xml:space="preserve">mogen er </w:t>
      </w:r>
      <w:r w:rsidRPr="00FF4B10">
        <w:rPr>
          <w:rFonts w:asciiTheme="minorHAnsi" w:hAnsiTheme="minorHAnsi" w:cstheme="minorHAnsi"/>
          <w:color w:val="000000"/>
          <w:sz w:val="20"/>
          <w:szCs w:val="20"/>
        </w:rPr>
        <w:t>geen</w:t>
      </w:r>
      <w:r>
        <w:rPr>
          <w:rFonts w:asciiTheme="minorHAnsi" w:hAnsiTheme="minorHAnsi" w:cstheme="minorHAnsi"/>
          <w:color w:val="000000"/>
          <w:sz w:val="20"/>
          <w:szCs w:val="20"/>
        </w:rPr>
        <w:t xml:space="preserve"> harde geluiden</w:t>
      </w:r>
      <w:r w:rsidRPr="00FF4B10">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(klus-of muziekgeluid, bijv.) </w:t>
      </w:r>
      <w:r w:rsidRPr="00FF4B10">
        <w:rPr>
          <w:rFonts w:asciiTheme="minorHAnsi" w:hAnsiTheme="minorHAnsi" w:cstheme="minorHAnsi"/>
          <w:color w:val="000000"/>
          <w:sz w:val="20"/>
          <w:szCs w:val="20"/>
        </w:rPr>
        <w:t>word</w:t>
      </w:r>
      <w:r>
        <w:rPr>
          <w:rFonts w:asciiTheme="minorHAnsi" w:hAnsiTheme="minorHAnsi" w:cstheme="minorHAnsi"/>
          <w:color w:val="000000"/>
          <w:sz w:val="20"/>
          <w:szCs w:val="20"/>
        </w:rPr>
        <w:t xml:space="preserve">en </w:t>
      </w:r>
      <w:r w:rsidRPr="00FF4B10">
        <w:rPr>
          <w:rFonts w:asciiTheme="minorHAnsi" w:hAnsiTheme="minorHAnsi" w:cstheme="minorHAnsi"/>
          <w:color w:val="000000"/>
          <w:sz w:val="20"/>
          <w:szCs w:val="20"/>
        </w:rPr>
        <w:t>geproduceerd</w:t>
      </w:r>
      <w:r>
        <w:rPr>
          <w:rFonts w:asciiTheme="minorHAnsi" w:hAnsiTheme="minorHAnsi" w:cstheme="minorHAnsi"/>
          <w:color w:val="000000"/>
          <w:sz w:val="20"/>
          <w:szCs w:val="20"/>
        </w:rPr>
        <w:t xml:space="preserve"> d</w:t>
      </w:r>
      <w:r w:rsidR="00366714">
        <w:rPr>
          <w:rFonts w:asciiTheme="minorHAnsi" w:hAnsiTheme="minorHAnsi" w:cstheme="minorHAnsi"/>
          <w:color w:val="000000"/>
          <w:sz w:val="20"/>
          <w:szCs w:val="20"/>
        </w:rPr>
        <w:t xml:space="preserve">ie </w:t>
      </w:r>
      <w:r>
        <w:rPr>
          <w:rFonts w:asciiTheme="minorHAnsi" w:hAnsiTheme="minorHAnsi" w:cstheme="minorHAnsi"/>
          <w:color w:val="000000"/>
          <w:sz w:val="20"/>
          <w:szCs w:val="20"/>
        </w:rPr>
        <w:t xml:space="preserve">hoorbaar </w:t>
      </w:r>
      <w:r w:rsidR="00366714">
        <w:rPr>
          <w:rFonts w:asciiTheme="minorHAnsi" w:hAnsiTheme="minorHAnsi" w:cstheme="minorHAnsi"/>
          <w:color w:val="000000"/>
          <w:sz w:val="20"/>
          <w:szCs w:val="20"/>
        </w:rPr>
        <w:t xml:space="preserve">zijn </w:t>
      </w:r>
      <w:r>
        <w:rPr>
          <w:rFonts w:asciiTheme="minorHAnsi" w:hAnsiTheme="minorHAnsi" w:cstheme="minorHAnsi"/>
          <w:color w:val="000000"/>
          <w:sz w:val="20"/>
          <w:szCs w:val="20"/>
        </w:rPr>
        <w:t xml:space="preserve">in andere </w:t>
      </w:r>
      <w:r w:rsidR="00366714">
        <w:rPr>
          <w:rFonts w:asciiTheme="minorHAnsi" w:hAnsiTheme="minorHAnsi" w:cstheme="minorHAnsi"/>
          <w:color w:val="000000"/>
          <w:sz w:val="20"/>
          <w:szCs w:val="20"/>
        </w:rPr>
        <w:t>eenheden</w:t>
      </w:r>
      <w:r>
        <w:rPr>
          <w:rFonts w:asciiTheme="minorHAnsi" w:hAnsiTheme="minorHAnsi" w:cstheme="minorHAnsi"/>
          <w:color w:val="000000"/>
          <w:sz w:val="20"/>
          <w:szCs w:val="20"/>
        </w:rPr>
        <w:t xml:space="preserve">. </w:t>
      </w:r>
      <w:r w:rsidRPr="00FF4B10">
        <w:rPr>
          <w:rFonts w:asciiTheme="minorHAnsi" w:hAnsiTheme="minorHAnsi" w:cstheme="minorHAnsi"/>
          <w:color w:val="000000"/>
          <w:sz w:val="20"/>
          <w:szCs w:val="20"/>
        </w:rPr>
        <w:t>Dit om de (nacht)rust van de medebewoners te garanderen</w:t>
      </w:r>
      <w:r>
        <w:rPr>
          <w:rFonts w:asciiTheme="minorHAnsi" w:hAnsiTheme="minorHAnsi" w:cstheme="minorHAnsi"/>
          <w:color w:val="000000"/>
          <w:sz w:val="20"/>
          <w:szCs w:val="20"/>
        </w:rPr>
        <w:t>;</w:t>
      </w:r>
    </w:p>
    <w:p w14:paraId="2EAE5136" w14:textId="77777777" w:rsidR="003B7023" w:rsidRPr="00237BD4" w:rsidRDefault="003B7023" w:rsidP="003B7023">
      <w:pPr>
        <w:pStyle w:val="Lijstalinea"/>
        <w:numPr>
          <w:ilvl w:val="0"/>
          <w:numId w:val="19"/>
        </w:numPr>
        <w:ind w:left="851" w:right="-6" w:hanging="284"/>
        <w:rPr>
          <w:rFonts w:asciiTheme="minorHAnsi" w:hAnsiTheme="minorHAnsi" w:cstheme="minorHAnsi"/>
          <w:color w:val="000000"/>
          <w:sz w:val="20"/>
          <w:szCs w:val="20"/>
        </w:rPr>
      </w:pPr>
      <w:r w:rsidRPr="00FF4B10">
        <w:rPr>
          <w:rFonts w:asciiTheme="minorHAnsi" w:hAnsiTheme="minorHAnsi" w:cstheme="minorHAnsi"/>
          <w:color w:val="000000"/>
          <w:sz w:val="20"/>
          <w:szCs w:val="20"/>
        </w:rPr>
        <w:t>Feestjes worden</w:t>
      </w:r>
      <w:r>
        <w:rPr>
          <w:rFonts w:asciiTheme="minorHAnsi" w:hAnsiTheme="minorHAnsi" w:cstheme="minorHAnsi"/>
          <w:color w:val="000000"/>
          <w:sz w:val="20"/>
          <w:szCs w:val="20"/>
        </w:rPr>
        <w:t xml:space="preserve"> minimaal 24 uur van tevoren aangemeld in de huisapp. </w:t>
      </w:r>
      <w:r w:rsidRPr="00FF4B10">
        <w:rPr>
          <w:rFonts w:asciiTheme="minorHAnsi" w:hAnsiTheme="minorHAnsi" w:cstheme="minorHAnsi"/>
          <w:color w:val="000000"/>
          <w:sz w:val="20"/>
          <w:szCs w:val="20"/>
        </w:rPr>
        <w:t xml:space="preserve">Ook hier weer: </w:t>
      </w:r>
      <w:r w:rsidRPr="00FF4B10">
        <w:rPr>
          <w:rFonts w:asciiTheme="minorHAnsi" w:hAnsiTheme="minorHAnsi" w:cstheme="minorHAnsi"/>
          <w:color w:val="000000" w:themeColor="text1"/>
          <w:sz w:val="20"/>
          <w:szCs w:val="20"/>
        </w:rPr>
        <w:t>je bent ten alle tijden verantwoordelijk voor de gedragingen van je bezoek</w:t>
      </w:r>
      <w:r>
        <w:rPr>
          <w:rFonts w:asciiTheme="minorHAnsi" w:hAnsiTheme="minorHAnsi" w:cstheme="minorHAnsi"/>
          <w:color w:val="000000" w:themeColor="text1"/>
          <w:sz w:val="20"/>
          <w:szCs w:val="20"/>
        </w:rPr>
        <w:t>;</w:t>
      </w:r>
    </w:p>
    <w:p w14:paraId="332A545F" w14:textId="77777777" w:rsidR="00E13B83" w:rsidRPr="00E13B83" w:rsidRDefault="003B7023" w:rsidP="00E13B83">
      <w:pPr>
        <w:pStyle w:val="Lijstalinea"/>
        <w:numPr>
          <w:ilvl w:val="0"/>
          <w:numId w:val="19"/>
        </w:numPr>
        <w:ind w:left="851" w:right="-6" w:hanging="284"/>
        <w:rPr>
          <w:rFonts w:asciiTheme="minorHAnsi" w:hAnsiTheme="minorHAnsi" w:cstheme="minorHAnsi"/>
          <w:color w:val="000000"/>
          <w:sz w:val="20"/>
          <w:szCs w:val="20"/>
        </w:rPr>
      </w:pPr>
      <w:r>
        <w:rPr>
          <w:rFonts w:asciiTheme="minorHAnsi" w:hAnsiTheme="minorHAnsi" w:cstheme="minorHAnsi"/>
          <w:color w:val="000000" w:themeColor="text1"/>
          <w:sz w:val="20"/>
          <w:szCs w:val="20"/>
        </w:rPr>
        <w:t>Indien er sprake is van overlast moet iedereen dit in beginsel zelf bespreekbaar maken. Indien men er onderling niet uitkomt of het moeilijk vind om over de overlast te praten, valt te overwegen de vertrouwenspersoon of het bestuur in te schakelen.</w:t>
      </w:r>
    </w:p>
    <w:p w14:paraId="06417746" w14:textId="60B8FF97" w:rsidR="00366714" w:rsidRPr="000918C5" w:rsidRDefault="00366714" w:rsidP="00E13B83">
      <w:pPr>
        <w:pStyle w:val="Lijstalinea"/>
        <w:numPr>
          <w:ilvl w:val="2"/>
          <w:numId w:val="24"/>
        </w:numPr>
        <w:ind w:left="1276" w:right="-6" w:hanging="709"/>
        <w:rPr>
          <w:rFonts w:asciiTheme="minorHAnsi" w:hAnsiTheme="minorHAnsi" w:cstheme="minorHAnsi"/>
          <w:color w:val="000000"/>
          <w:sz w:val="20"/>
          <w:szCs w:val="20"/>
        </w:rPr>
      </w:pPr>
      <w:r w:rsidRPr="00E13B83">
        <w:rPr>
          <w:rFonts w:asciiTheme="minorHAnsi" w:hAnsiTheme="minorHAnsi" w:cstheme="minorHAnsi"/>
          <w:color w:val="000000" w:themeColor="text1"/>
          <w:sz w:val="20"/>
          <w:szCs w:val="20"/>
        </w:rPr>
        <w:t xml:space="preserve">Indien er sprake is van </w:t>
      </w:r>
      <w:r>
        <w:rPr>
          <w:rFonts w:asciiTheme="minorHAnsi" w:hAnsiTheme="minorHAnsi" w:cstheme="minorHAnsi"/>
          <w:color w:val="000000" w:themeColor="text1"/>
          <w:sz w:val="20"/>
          <w:szCs w:val="20"/>
        </w:rPr>
        <w:t xml:space="preserve">ervaren </w:t>
      </w:r>
      <w:r w:rsidRPr="00E13B83">
        <w:rPr>
          <w:rFonts w:asciiTheme="minorHAnsi" w:hAnsiTheme="minorHAnsi" w:cstheme="minorHAnsi"/>
          <w:color w:val="000000" w:themeColor="text1"/>
          <w:sz w:val="20"/>
          <w:szCs w:val="20"/>
        </w:rPr>
        <w:t>overlast, zoals (maar niet uitsluitend) geluidsoverlast, overlast door verdovende middelen, geweld, agressie of rommel, dan dient het lid die hier last van heeft hier</w:t>
      </w:r>
      <w:r>
        <w:rPr>
          <w:rFonts w:asciiTheme="minorHAnsi" w:hAnsiTheme="minorHAnsi" w:cstheme="minorHAnsi"/>
          <w:color w:val="000000" w:themeColor="text1"/>
          <w:sz w:val="20"/>
          <w:szCs w:val="20"/>
        </w:rPr>
        <w:t xml:space="preserve"> dit bespreekbaar te maken met overlastveroorzaker. </w:t>
      </w:r>
    </w:p>
    <w:p w14:paraId="55760E70" w14:textId="7002F39A" w:rsidR="00E13B83" w:rsidRPr="00366714" w:rsidRDefault="003B7023">
      <w:pPr>
        <w:pStyle w:val="Lijstalinea"/>
        <w:numPr>
          <w:ilvl w:val="2"/>
          <w:numId w:val="24"/>
        </w:numPr>
        <w:ind w:left="1276" w:right="-6" w:hanging="709"/>
        <w:rPr>
          <w:rFonts w:asciiTheme="minorHAnsi" w:hAnsiTheme="minorHAnsi" w:cstheme="minorHAnsi"/>
          <w:color w:val="000000"/>
          <w:sz w:val="20"/>
          <w:szCs w:val="20"/>
        </w:rPr>
      </w:pPr>
      <w:r w:rsidRPr="00366714">
        <w:rPr>
          <w:rFonts w:asciiTheme="minorHAnsi" w:hAnsiTheme="minorHAnsi" w:cstheme="minorHAnsi"/>
          <w:color w:val="000000" w:themeColor="text1"/>
          <w:sz w:val="20"/>
          <w:szCs w:val="20"/>
        </w:rPr>
        <w:t xml:space="preserve">Indien er </w:t>
      </w:r>
      <w:r w:rsidRPr="000918C5">
        <w:rPr>
          <w:rFonts w:asciiTheme="minorHAnsi" w:hAnsiTheme="minorHAnsi" w:cstheme="minorHAnsi"/>
          <w:color w:val="000000" w:themeColor="text1"/>
          <w:sz w:val="20"/>
          <w:szCs w:val="20"/>
        </w:rPr>
        <w:t>nadat hij/zij het zelf bespreekbaar heeft proberen te maken</w:t>
      </w:r>
      <w:r w:rsidRPr="00366714">
        <w:rPr>
          <w:rFonts w:asciiTheme="minorHAnsi" w:hAnsiTheme="minorHAnsi" w:cstheme="minorHAnsi"/>
          <w:color w:val="000000" w:themeColor="text1"/>
          <w:sz w:val="20"/>
          <w:szCs w:val="20"/>
        </w:rPr>
        <w:t>,</w:t>
      </w:r>
      <w:r w:rsidR="00366714" w:rsidRPr="00366714">
        <w:rPr>
          <w:rFonts w:asciiTheme="minorHAnsi" w:hAnsiTheme="minorHAnsi" w:cstheme="minorHAnsi"/>
          <w:color w:val="000000" w:themeColor="text1"/>
          <w:sz w:val="20"/>
          <w:szCs w:val="20"/>
        </w:rPr>
        <w:t xml:space="preserve"> de overlast aanhoudt, dien</w:t>
      </w:r>
      <w:r w:rsidR="00366714">
        <w:rPr>
          <w:rFonts w:asciiTheme="minorHAnsi" w:hAnsiTheme="minorHAnsi" w:cstheme="minorHAnsi"/>
          <w:color w:val="000000" w:themeColor="text1"/>
          <w:sz w:val="20"/>
          <w:szCs w:val="20"/>
        </w:rPr>
        <w:t xml:space="preserve">t er </w:t>
      </w:r>
      <w:r w:rsidRPr="00366714">
        <w:rPr>
          <w:rFonts w:asciiTheme="minorHAnsi" w:hAnsiTheme="minorHAnsi" w:cstheme="minorHAnsi"/>
          <w:color w:val="000000" w:themeColor="text1"/>
          <w:sz w:val="20"/>
          <w:szCs w:val="20"/>
        </w:rPr>
        <w:t xml:space="preserve">een schriftelijke overlastmelding </w:t>
      </w:r>
      <w:r w:rsidR="00366714">
        <w:rPr>
          <w:rFonts w:asciiTheme="minorHAnsi" w:hAnsiTheme="minorHAnsi" w:cstheme="minorHAnsi"/>
          <w:color w:val="000000" w:themeColor="text1"/>
          <w:sz w:val="20"/>
          <w:szCs w:val="20"/>
        </w:rPr>
        <w:t xml:space="preserve">gemaakt te worden </w:t>
      </w:r>
      <w:r w:rsidRPr="00366714">
        <w:rPr>
          <w:rFonts w:asciiTheme="minorHAnsi" w:hAnsiTheme="minorHAnsi" w:cstheme="minorHAnsi"/>
          <w:color w:val="000000" w:themeColor="text1"/>
          <w:sz w:val="20"/>
          <w:szCs w:val="20"/>
        </w:rPr>
        <w:t xml:space="preserve">bij het bestuur van de </w:t>
      </w:r>
      <w:r w:rsidR="00366714">
        <w:rPr>
          <w:rFonts w:asciiTheme="minorHAnsi" w:hAnsiTheme="minorHAnsi" w:cstheme="minorHAnsi"/>
          <w:color w:val="000000" w:themeColor="text1"/>
          <w:sz w:val="20"/>
          <w:szCs w:val="20"/>
        </w:rPr>
        <w:t>pand</w:t>
      </w:r>
      <w:r w:rsidRPr="00366714">
        <w:rPr>
          <w:rFonts w:asciiTheme="minorHAnsi" w:hAnsiTheme="minorHAnsi" w:cstheme="minorHAnsi"/>
          <w:color w:val="000000" w:themeColor="text1"/>
          <w:sz w:val="20"/>
          <w:szCs w:val="20"/>
        </w:rPr>
        <w:t xml:space="preserve">vereniging. De melding kan worden gemaakt per e-mail, via </w:t>
      </w:r>
      <w:r w:rsidR="00366714">
        <w:rPr>
          <w:rFonts w:asciiTheme="minorHAnsi" w:hAnsiTheme="minorHAnsi" w:cstheme="minorHAnsi"/>
          <w:color w:val="000000" w:themeColor="text1"/>
          <w:sz w:val="20"/>
          <w:szCs w:val="20"/>
        </w:rPr>
        <w:t>app</w:t>
      </w:r>
      <w:r w:rsidRPr="00366714">
        <w:rPr>
          <w:rFonts w:asciiTheme="minorHAnsi" w:hAnsiTheme="minorHAnsi" w:cstheme="minorHAnsi"/>
          <w:color w:val="000000" w:themeColor="text1"/>
          <w:sz w:val="20"/>
          <w:szCs w:val="20"/>
        </w:rPr>
        <w:t xml:space="preserve"> of per brief.</w:t>
      </w:r>
      <w:r w:rsidR="00FD7975">
        <w:rPr>
          <w:rFonts w:asciiTheme="minorHAnsi" w:hAnsiTheme="minorHAnsi" w:cstheme="minorHAnsi"/>
          <w:color w:val="000000" w:themeColor="text1"/>
          <w:sz w:val="20"/>
          <w:szCs w:val="20"/>
        </w:rPr>
        <w:t xml:space="preserve"> Het bestuur beoordeelt de melding, en zal indien nodig een schriftelijke aanzegging aan het </w:t>
      </w:r>
      <w:proofErr w:type="spellStart"/>
      <w:r w:rsidR="00FD7975">
        <w:rPr>
          <w:rFonts w:asciiTheme="minorHAnsi" w:hAnsiTheme="minorHAnsi" w:cstheme="minorHAnsi"/>
          <w:color w:val="000000" w:themeColor="text1"/>
          <w:sz w:val="20"/>
          <w:szCs w:val="20"/>
        </w:rPr>
        <w:t>overlastveroorzakende</w:t>
      </w:r>
      <w:proofErr w:type="spellEnd"/>
      <w:r w:rsidR="00FD7975">
        <w:rPr>
          <w:rFonts w:asciiTheme="minorHAnsi" w:hAnsiTheme="minorHAnsi" w:cstheme="minorHAnsi"/>
          <w:color w:val="000000" w:themeColor="text1"/>
          <w:sz w:val="20"/>
          <w:szCs w:val="20"/>
        </w:rPr>
        <w:t xml:space="preserve"> lid sturen met daarin de opdracht de overlast direct te beëindigen. </w:t>
      </w:r>
    </w:p>
    <w:p w14:paraId="4849B4C3" w14:textId="18EFA17B" w:rsidR="00E13B83" w:rsidRDefault="00E13B83" w:rsidP="00E13B83">
      <w:pPr>
        <w:pStyle w:val="Lijstalinea"/>
        <w:numPr>
          <w:ilvl w:val="2"/>
          <w:numId w:val="24"/>
        </w:numPr>
        <w:ind w:left="1276" w:right="-6" w:hanging="709"/>
        <w:rPr>
          <w:rFonts w:asciiTheme="minorHAnsi" w:hAnsiTheme="minorHAnsi" w:cstheme="minorHAnsi"/>
          <w:color w:val="000000" w:themeColor="text1"/>
          <w:sz w:val="20"/>
          <w:szCs w:val="20"/>
        </w:rPr>
      </w:pPr>
      <w:r w:rsidRPr="00E13B83">
        <w:rPr>
          <w:rFonts w:asciiTheme="minorHAnsi" w:hAnsiTheme="minorHAnsi" w:cstheme="minorHAnsi"/>
          <w:color w:val="000000" w:themeColor="text1"/>
          <w:sz w:val="20"/>
          <w:szCs w:val="20"/>
        </w:rPr>
        <w:t>V</w:t>
      </w:r>
      <w:r w:rsidR="003B7023" w:rsidRPr="00E13B83">
        <w:rPr>
          <w:rFonts w:asciiTheme="minorHAnsi" w:hAnsiTheme="minorHAnsi" w:cstheme="minorHAnsi"/>
          <w:color w:val="000000" w:themeColor="text1"/>
          <w:sz w:val="20"/>
          <w:szCs w:val="20"/>
        </w:rPr>
        <w:t>an groot belang is dat de melding op schrift staat, zodat er bij stelselmatige overlast voldoende bewijs kan worden verzameld. Om die reden wordt ook aangeraden om bewijsmateriaal van de overlastsituatie te verzamelen door middel van bijvoorbeeld videobeelden, foto’s en/of geluidsmateriaal.</w:t>
      </w:r>
      <w:r w:rsidR="00366714">
        <w:rPr>
          <w:rFonts w:asciiTheme="minorHAnsi" w:hAnsiTheme="minorHAnsi" w:cstheme="minorHAnsi"/>
          <w:color w:val="000000" w:themeColor="text1"/>
          <w:sz w:val="20"/>
          <w:szCs w:val="20"/>
        </w:rPr>
        <w:t xml:space="preserve"> Dit in het kader van dossieropbouw. </w:t>
      </w:r>
    </w:p>
    <w:p w14:paraId="1DF560AE" w14:textId="3C484A4A" w:rsidR="00E13B83" w:rsidRDefault="003B7023" w:rsidP="00E13B83">
      <w:pPr>
        <w:pStyle w:val="Lijstalinea"/>
        <w:numPr>
          <w:ilvl w:val="2"/>
          <w:numId w:val="24"/>
        </w:numPr>
        <w:ind w:left="1276" w:right="-6" w:hanging="709"/>
        <w:rPr>
          <w:rFonts w:asciiTheme="minorHAnsi" w:hAnsiTheme="minorHAnsi" w:cstheme="minorHAnsi"/>
          <w:color w:val="000000" w:themeColor="text1"/>
          <w:sz w:val="20"/>
          <w:szCs w:val="20"/>
        </w:rPr>
      </w:pPr>
      <w:r w:rsidRPr="00E13B83">
        <w:rPr>
          <w:rFonts w:asciiTheme="minorHAnsi" w:hAnsiTheme="minorHAnsi" w:cstheme="minorHAnsi"/>
          <w:color w:val="000000" w:themeColor="text1"/>
          <w:sz w:val="20"/>
          <w:szCs w:val="20"/>
        </w:rPr>
        <w:t>Indien er sprake is van een gevaarlijke/bedreigende situatie en/of aanhoudende overlast, dan wordt aangeraden om een melding te maken bij de wijkagent. Indien de wijkagent langskomt, dan wordt aangeraden om deze te vragen om een proces-verbaal op te maken van de aangetroffen overlastsituatie</w:t>
      </w:r>
      <w:r w:rsidR="00366714">
        <w:rPr>
          <w:rFonts w:asciiTheme="minorHAnsi" w:hAnsiTheme="minorHAnsi" w:cstheme="minorHAnsi"/>
          <w:color w:val="000000" w:themeColor="text1"/>
          <w:sz w:val="20"/>
          <w:szCs w:val="20"/>
        </w:rPr>
        <w:t xml:space="preserve"> (</w:t>
      </w:r>
      <w:proofErr w:type="spellStart"/>
      <w:r w:rsidR="00366714">
        <w:rPr>
          <w:rFonts w:asciiTheme="minorHAnsi" w:hAnsiTheme="minorHAnsi" w:cstheme="minorHAnsi"/>
          <w:color w:val="000000" w:themeColor="text1"/>
          <w:sz w:val="20"/>
          <w:szCs w:val="20"/>
        </w:rPr>
        <w:t>ivm</w:t>
      </w:r>
      <w:proofErr w:type="spellEnd"/>
      <w:r w:rsidR="00366714">
        <w:rPr>
          <w:rFonts w:asciiTheme="minorHAnsi" w:hAnsiTheme="minorHAnsi" w:cstheme="minorHAnsi"/>
          <w:color w:val="000000" w:themeColor="text1"/>
          <w:sz w:val="20"/>
          <w:szCs w:val="20"/>
        </w:rPr>
        <w:t xml:space="preserve"> dossieropbouw)</w:t>
      </w:r>
      <w:r w:rsidRPr="00E13B83">
        <w:rPr>
          <w:rFonts w:asciiTheme="minorHAnsi" w:hAnsiTheme="minorHAnsi" w:cstheme="minorHAnsi"/>
          <w:color w:val="000000" w:themeColor="text1"/>
          <w:sz w:val="20"/>
          <w:szCs w:val="20"/>
        </w:rPr>
        <w:t>.</w:t>
      </w:r>
    </w:p>
    <w:p w14:paraId="6C85963B" w14:textId="696BDA0D" w:rsidR="003B7023" w:rsidRPr="00E13B83" w:rsidRDefault="003B7023" w:rsidP="00E13B83">
      <w:pPr>
        <w:pStyle w:val="Lijstalinea"/>
        <w:numPr>
          <w:ilvl w:val="2"/>
          <w:numId w:val="24"/>
        </w:numPr>
        <w:ind w:left="1276" w:right="-6" w:hanging="709"/>
        <w:rPr>
          <w:rFonts w:asciiTheme="minorHAnsi" w:hAnsiTheme="minorHAnsi" w:cstheme="minorHAnsi"/>
          <w:color w:val="000000" w:themeColor="text1"/>
          <w:sz w:val="20"/>
          <w:szCs w:val="20"/>
        </w:rPr>
      </w:pPr>
      <w:r w:rsidRPr="00E13B83">
        <w:rPr>
          <w:rFonts w:asciiTheme="minorHAnsi" w:hAnsiTheme="minorHAnsi" w:cstheme="minorHAnsi"/>
          <w:color w:val="000000" w:themeColor="text1"/>
          <w:sz w:val="20"/>
          <w:szCs w:val="20"/>
        </w:rPr>
        <w:t xml:space="preserve">Bij stelselmatige overlastsituaties, die na herhaald verzoek voor langere perioden blijven aanhouden, geweld en/of intimidatie zal er een ALV bijeengeroepen worden. Tijdens die ALV zal worden gestemd over een voorstel tot ontzetting, dan wel opzegging van het lidmaatschap, al dan niet met onmiddellijke ingang, van het overlast veroorzakende lid. Dit alles gebeurt met inachtneming van hetgeen hierover in de statuten van de </w:t>
      </w:r>
      <w:r w:rsidR="00813FB5">
        <w:rPr>
          <w:rFonts w:asciiTheme="minorHAnsi" w:hAnsiTheme="minorHAnsi" w:cstheme="minorHAnsi"/>
          <w:color w:val="000000" w:themeColor="text1"/>
          <w:sz w:val="20"/>
          <w:szCs w:val="20"/>
        </w:rPr>
        <w:t>pand</w:t>
      </w:r>
      <w:r w:rsidRPr="00E13B83">
        <w:rPr>
          <w:rFonts w:asciiTheme="minorHAnsi" w:hAnsiTheme="minorHAnsi" w:cstheme="minorHAnsi"/>
          <w:color w:val="000000" w:themeColor="text1"/>
          <w:sz w:val="20"/>
          <w:szCs w:val="20"/>
        </w:rPr>
        <w:t xml:space="preserve">vereniging is bepaald. Voor de leden geldt een inspanningsverplichting om zoveel mogelijk bij deze (en ook andere) </w:t>
      </w:r>
      <w:proofErr w:type="spellStart"/>
      <w:r w:rsidRPr="00E13B83">
        <w:rPr>
          <w:rFonts w:asciiTheme="minorHAnsi" w:hAnsiTheme="minorHAnsi" w:cstheme="minorHAnsi"/>
          <w:color w:val="000000" w:themeColor="text1"/>
          <w:sz w:val="20"/>
          <w:szCs w:val="20"/>
        </w:rPr>
        <w:t>ALV’s</w:t>
      </w:r>
      <w:proofErr w:type="spellEnd"/>
      <w:r w:rsidRPr="00E13B83">
        <w:rPr>
          <w:rFonts w:asciiTheme="minorHAnsi" w:hAnsiTheme="minorHAnsi" w:cstheme="minorHAnsi"/>
          <w:color w:val="000000" w:themeColor="text1"/>
          <w:sz w:val="20"/>
          <w:szCs w:val="20"/>
        </w:rPr>
        <w:t xml:space="preserve"> aanwezig te zijn, dan wel iemand te machtigen die namens het lid kan stemmen tijdens de </w:t>
      </w:r>
      <w:proofErr w:type="spellStart"/>
      <w:r w:rsidRPr="00E13B83">
        <w:rPr>
          <w:rFonts w:asciiTheme="minorHAnsi" w:hAnsiTheme="minorHAnsi" w:cstheme="minorHAnsi"/>
          <w:color w:val="000000" w:themeColor="text1"/>
          <w:sz w:val="20"/>
          <w:szCs w:val="20"/>
        </w:rPr>
        <w:t>ALV’s</w:t>
      </w:r>
      <w:proofErr w:type="spellEnd"/>
      <w:r w:rsidRPr="00E13B83">
        <w:rPr>
          <w:rFonts w:asciiTheme="minorHAnsi" w:hAnsiTheme="minorHAnsi" w:cstheme="minorHAnsi"/>
          <w:color w:val="000000" w:themeColor="text1"/>
          <w:sz w:val="20"/>
          <w:szCs w:val="20"/>
        </w:rPr>
        <w:t>.</w:t>
      </w:r>
    </w:p>
    <w:p w14:paraId="7C6E5AE8" w14:textId="77777777" w:rsidR="009B6463" w:rsidRPr="000918C5" w:rsidRDefault="009B6463" w:rsidP="00E13B83">
      <w:pPr>
        <w:pStyle w:val="Lijstalinea"/>
        <w:numPr>
          <w:ilvl w:val="1"/>
          <w:numId w:val="24"/>
        </w:numPr>
        <w:spacing w:line="259" w:lineRule="auto"/>
        <w:ind w:left="709" w:right="-6" w:hanging="709"/>
        <w:rPr>
          <w:rFonts w:asciiTheme="minorHAnsi" w:hAnsiTheme="minorHAnsi" w:cstheme="minorHAnsi"/>
          <w:i/>
          <w:iCs/>
          <w:color w:val="000000" w:themeColor="text1"/>
          <w:sz w:val="20"/>
          <w:szCs w:val="20"/>
        </w:rPr>
      </w:pPr>
      <w:r w:rsidRPr="000918C5">
        <w:rPr>
          <w:rFonts w:asciiTheme="minorHAnsi" w:hAnsiTheme="minorHAnsi" w:cstheme="minorHAnsi"/>
          <w:i/>
          <w:iCs/>
          <w:color w:val="000000" w:themeColor="text1"/>
          <w:sz w:val="20"/>
          <w:szCs w:val="20"/>
        </w:rPr>
        <w:t>Interne communicatie</w:t>
      </w:r>
    </w:p>
    <w:p w14:paraId="06DD052D" w14:textId="69990980" w:rsidR="000D381A" w:rsidRPr="002D5CB6" w:rsidRDefault="000D381A" w:rsidP="000918C5">
      <w:pPr>
        <w:pStyle w:val="Lijstalinea"/>
        <w:spacing w:line="259" w:lineRule="auto"/>
        <w:ind w:left="709" w:right="-6"/>
        <w:rPr>
          <w:rFonts w:asciiTheme="minorHAnsi" w:hAnsiTheme="minorHAnsi" w:cstheme="minorHAnsi"/>
          <w:color w:val="000000" w:themeColor="text1"/>
          <w:sz w:val="20"/>
          <w:szCs w:val="20"/>
        </w:rPr>
      </w:pPr>
      <w:r w:rsidRPr="002D5CB6">
        <w:rPr>
          <w:rFonts w:asciiTheme="minorHAnsi" w:hAnsiTheme="minorHAnsi" w:cstheme="minorHAnsi"/>
          <w:color w:val="000000" w:themeColor="text1"/>
          <w:sz w:val="20"/>
          <w:szCs w:val="20"/>
        </w:rPr>
        <w:lastRenderedPageBreak/>
        <w:t>Communicatie binnen de huisapp</w:t>
      </w:r>
      <w:r w:rsidR="004358EA" w:rsidRPr="002D5CB6">
        <w:rPr>
          <w:rFonts w:asciiTheme="minorHAnsi" w:hAnsiTheme="minorHAnsi" w:cstheme="minorHAnsi"/>
          <w:color w:val="000000" w:themeColor="text1"/>
          <w:sz w:val="20"/>
          <w:szCs w:val="20"/>
        </w:rPr>
        <w:t>s</w:t>
      </w:r>
      <w:r w:rsidRPr="002D5CB6">
        <w:rPr>
          <w:rFonts w:asciiTheme="minorHAnsi" w:hAnsiTheme="minorHAnsi" w:cstheme="minorHAnsi"/>
          <w:color w:val="000000" w:themeColor="text1"/>
          <w:sz w:val="20"/>
          <w:szCs w:val="20"/>
        </w:rPr>
        <w:t xml:space="preserve"> en/of de mail tussen de leden van de </w:t>
      </w:r>
      <w:r w:rsidR="0085425C">
        <w:rPr>
          <w:rFonts w:asciiTheme="minorHAnsi" w:hAnsiTheme="minorHAnsi" w:cstheme="minorHAnsi"/>
          <w:color w:val="000000" w:themeColor="text1"/>
          <w:sz w:val="20"/>
          <w:szCs w:val="20"/>
        </w:rPr>
        <w:t>pandvereniging</w:t>
      </w:r>
      <w:r w:rsidRPr="002D5CB6">
        <w:rPr>
          <w:rFonts w:asciiTheme="minorHAnsi" w:hAnsiTheme="minorHAnsi" w:cstheme="minorHAnsi"/>
          <w:color w:val="000000" w:themeColor="text1"/>
          <w:sz w:val="20"/>
          <w:szCs w:val="20"/>
        </w:rPr>
        <w:t xml:space="preserve"> gebeurt ten alle tijden respectvol. </w:t>
      </w:r>
    </w:p>
    <w:p w14:paraId="52318A29" w14:textId="65D1672E" w:rsidR="009B6463" w:rsidRPr="000918C5" w:rsidRDefault="009B6463" w:rsidP="00E13B83">
      <w:pPr>
        <w:pStyle w:val="Lijstalinea"/>
        <w:numPr>
          <w:ilvl w:val="1"/>
          <w:numId w:val="24"/>
        </w:numPr>
        <w:ind w:left="709" w:right="-6" w:hanging="709"/>
        <w:rPr>
          <w:rFonts w:asciiTheme="minorHAnsi" w:hAnsiTheme="minorHAnsi" w:cstheme="minorHAnsi"/>
          <w:i/>
          <w:iCs/>
          <w:color w:val="000000" w:themeColor="text1"/>
          <w:sz w:val="20"/>
          <w:szCs w:val="20"/>
        </w:rPr>
      </w:pPr>
      <w:r w:rsidRPr="000918C5">
        <w:rPr>
          <w:rFonts w:asciiTheme="minorHAnsi" w:hAnsiTheme="minorHAnsi" w:cstheme="minorHAnsi"/>
          <w:i/>
          <w:iCs/>
          <w:color w:val="000000" w:themeColor="text1"/>
          <w:sz w:val="20"/>
          <w:szCs w:val="20"/>
        </w:rPr>
        <w:t>Onbehoorlijk ged</w:t>
      </w:r>
      <w:r>
        <w:rPr>
          <w:rFonts w:asciiTheme="minorHAnsi" w:hAnsiTheme="minorHAnsi" w:cstheme="minorHAnsi"/>
          <w:i/>
          <w:iCs/>
          <w:color w:val="000000" w:themeColor="text1"/>
          <w:sz w:val="20"/>
          <w:szCs w:val="20"/>
        </w:rPr>
        <w:t>r</w:t>
      </w:r>
      <w:r w:rsidRPr="000918C5">
        <w:rPr>
          <w:rFonts w:asciiTheme="minorHAnsi" w:hAnsiTheme="minorHAnsi" w:cstheme="minorHAnsi"/>
          <w:i/>
          <w:iCs/>
          <w:color w:val="000000" w:themeColor="text1"/>
          <w:sz w:val="20"/>
          <w:szCs w:val="20"/>
        </w:rPr>
        <w:t>ag</w:t>
      </w:r>
    </w:p>
    <w:p w14:paraId="770C4C36" w14:textId="467F519C" w:rsidR="00D44DDF" w:rsidRDefault="00D44DDF" w:rsidP="000918C5">
      <w:pPr>
        <w:pStyle w:val="Lijstalinea"/>
        <w:ind w:left="709" w:right="-6"/>
        <w:rPr>
          <w:rFonts w:asciiTheme="minorHAnsi" w:hAnsiTheme="minorHAnsi" w:cstheme="minorHAnsi"/>
          <w:color w:val="000000" w:themeColor="text1"/>
          <w:sz w:val="20"/>
          <w:szCs w:val="20"/>
        </w:rPr>
      </w:pPr>
      <w:r w:rsidRPr="006845F8">
        <w:rPr>
          <w:rFonts w:asciiTheme="minorHAnsi" w:hAnsiTheme="minorHAnsi" w:cstheme="minorHAnsi"/>
          <w:color w:val="000000" w:themeColor="text1"/>
          <w:sz w:val="20"/>
          <w:szCs w:val="20"/>
        </w:rPr>
        <w:t xml:space="preserve">Onbehoorlijk gedrag wordt niet getolereerd en kán leiden tot </w:t>
      </w:r>
      <w:r w:rsidR="00681C25">
        <w:rPr>
          <w:rFonts w:asciiTheme="minorHAnsi" w:hAnsiTheme="minorHAnsi" w:cstheme="minorHAnsi"/>
          <w:color w:val="000000" w:themeColor="text1"/>
          <w:sz w:val="20"/>
          <w:szCs w:val="20"/>
        </w:rPr>
        <w:t>ontzetting</w:t>
      </w:r>
      <w:r w:rsidR="009D4549" w:rsidRPr="002D5CB6">
        <w:rPr>
          <w:rFonts w:asciiTheme="minorHAnsi" w:hAnsiTheme="minorHAnsi" w:cstheme="minorHAnsi"/>
          <w:color w:val="000000" w:themeColor="text1"/>
          <w:sz w:val="20"/>
          <w:szCs w:val="20"/>
        </w:rPr>
        <w:t xml:space="preserve"> van lidmaatschap</w:t>
      </w:r>
      <w:r w:rsidRPr="006845F8">
        <w:rPr>
          <w:rFonts w:asciiTheme="minorHAnsi" w:hAnsiTheme="minorHAnsi" w:cstheme="minorHAnsi"/>
          <w:color w:val="000000" w:themeColor="text1"/>
          <w:sz w:val="20"/>
          <w:szCs w:val="20"/>
        </w:rPr>
        <w:t xml:space="preserve"> vanuit de </w:t>
      </w:r>
      <w:r w:rsidR="00813FB5">
        <w:rPr>
          <w:rFonts w:asciiTheme="minorHAnsi" w:hAnsiTheme="minorHAnsi" w:cstheme="minorHAnsi"/>
          <w:color w:val="000000" w:themeColor="text1"/>
          <w:sz w:val="20"/>
          <w:szCs w:val="20"/>
        </w:rPr>
        <w:t>pand</w:t>
      </w:r>
      <w:r w:rsidRPr="006845F8">
        <w:rPr>
          <w:rFonts w:asciiTheme="minorHAnsi" w:hAnsiTheme="minorHAnsi" w:cstheme="minorHAnsi"/>
          <w:color w:val="000000" w:themeColor="text1"/>
          <w:sz w:val="20"/>
          <w:szCs w:val="20"/>
        </w:rPr>
        <w:t xml:space="preserve">vereniging. Denk </w:t>
      </w:r>
      <w:proofErr w:type="spellStart"/>
      <w:r w:rsidRPr="006845F8">
        <w:rPr>
          <w:rFonts w:asciiTheme="minorHAnsi" w:hAnsiTheme="minorHAnsi" w:cstheme="minorHAnsi"/>
          <w:color w:val="000000" w:themeColor="text1"/>
          <w:sz w:val="20"/>
          <w:szCs w:val="20"/>
        </w:rPr>
        <w:t>aan</w:t>
      </w:r>
      <w:r w:rsidR="00FD7975">
        <w:rPr>
          <w:rFonts w:asciiTheme="minorHAnsi" w:hAnsiTheme="minorHAnsi" w:cstheme="minorHAnsi"/>
          <w:color w:val="000000" w:themeColor="text1"/>
          <w:sz w:val="20"/>
          <w:szCs w:val="20"/>
        </w:rPr>
        <w:t>uitingen</w:t>
      </w:r>
      <w:proofErr w:type="spellEnd"/>
      <w:r w:rsidR="00FD7975">
        <w:rPr>
          <w:rFonts w:asciiTheme="minorHAnsi" w:hAnsiTheme="minorHAnsi" w:cstheme="minorHAnsi"/>
          <w:color w:val="000000" w:themeColor="text1"/>
          <w:sz w:val="20"/>
          <w:szCs w:val="20"/>
        </w:rPr>
        <w:t xml:space="preserve"> zoals</w:t>
      </w:r>
      <w:r w:rsidRPr="006845F8">
        <w:rPr>
          <w:rFonts w:asciiTheme="minorHAnsi" w:hAnsiTheme="minorHAnsi" w:cstheme="minorHAnsi"/>
          <w:color w:val="000000" w:themeColor="text1"/>
          <w:sz w:val="20"/>
          <w:szCs w:val="20"/>
        </w:rPr>
        <w:t>: agressie, schreeuwen of bekvechten, geweld, seksistisch of seksueel grensoverschrijdend gedrag, het creëren van levensbedreigende situaties</w:t>
      </w:r>
      <w:r w:rsidR="00681C25">
        <w:rPr>
          <w:rFonts w:asciiTheme="minorHAnsi" w:hAnsiTheme="minorHAnsi" w:cstheme="minorHAnsi"/>
          <w:color w:val="000000" w:themeColor="text1"/>
          <w:sz w:val="20"/>
          <w:szCs w:val="20"/>
        </w:rPr>
        <w:t>.</w:t>
      </w:r>
    </w:p>
    <w:p w14:paraId="4F314C2D" w14:textId="77777777" w:rsidR="00ED497D" w:rsidRDefault="00ED497D" w:rsidP="00E13B83">
      <w:pPr>
        <w:ind w:right="-6"/>
        <w:rPr>
          <w:rFonts w:asciiTheme="minorHAnsi" w:hAnsiTheme="minorHAnsi" w:cstheme="minorHAnsi"/>
          <w:color w:val="000000" w:themeColor="text1"/>
          <w:sz w:val="20"/>
          <w:szCs w:val="20"/>
          <w:u w:val="single"/>
        </w:rPr>
      </w:pPr>
    </w:p>
    <w:p w14:paraId="0BD9D39E" w14:textId="34662F4C" w:rsidR="00E13B83" w:rsidRPr="000918C5" w:rsidRDefault="00CC6A6D" w:rsidP="00E13B83">
      <w:pPr>
        <w:ind w:right="-6"/>
        <w:rPr>
          <w:rFonts w:asciiTheme="minorHAnsi" w:hAnsiTheme="minorHAnsi" w:cstheme="minorHAnsi"/>
          <w:color w:val="000000" w:themeColor="text1"/>
          <w:sz w:val="20"/>
          <w:szCs w:val="20"/>
          <w:u w:val="single"/>
        </w:rPr>
      </w:pPr>
      <w:r w:rsidRPr="000918C5">
        <w:rPr>
          <w:rFonts w:asciiTheme="minorHAnsi" w:hAnsiTheme="minorHAnsi" w:cstheme="minorHAnsi"/>
          <w:color w:val="000000" w:themeColor="text1"/>
          <w:sz w:val="20"/>
          <w:szCs w:val="20"/>
          <w:u w:val="single"/>
        </w:rPr>
        <w:t>Artikel 9 – Gebruik van ruimten</w:t>
      </w:r>
    </w:p>
    <w:p w14:paraId="5E39590D" w14:textId="2F0E591B" w:rsidR="00CC6A6D" w:rsidRPr="000918C5" w:rsidRDefault="00EA13AC">
      <w:pPr>
        <w:pStyle w:val="Lijstalinea"/>
        <w:numPr>
          <w:ilvl w:val="1"/>
          <w:numId w:val="46"/>
        </w:numPr>
        <w:spacing w:line="259" w:lineRule="auto"/>
        <w:ind w:left="567" w:right="-6" w:hanging="567"/>
        <w:rPr>
          <w:rFonts w:asciiTheme="minorHAnsi" w:hAnsiTheme="minorHAnsi" w:cstheme="minorHAnsi"/>
          <w:i/>
          <w:iCs/>
          <w:color w:val="000000" w:themeColor="text1"/>
          <w:sz w:val="20"/>
          <w:szCs w:val="20"/>
        </w:rPr>
      </w:pPr>
      <w:r w:rsidRPr="000918C5">
        <w:rPr>
          <w:rFonts w:asciiTheme="minorHAnsi" w:hAnsiTheme="minorHAnsi" w:cstheme="minorHAnsi"/>
          <w:i/>
          <w:iCs/>
          <w:color w:val="000000" w:themeColor="text1"/>
          <w:sz w:val="20"/>
          <w:szCs w:val="20"/>
        </w:rPr>
        <w:t>A</w:t>
      </w:r>
      <w:r w:rsidR="00D921FD" w:rsidRPr="000918C5">
        <w:rPr>
          <w:rFonts w:asciiTheme="minorHAnsi" w:hAnsiTheme="minorHAnsi" w:cstheme="minorHAnsi"/>
          <w:i/>
          <w:iCs/>
          <w:color w:val="000000" w:themeColor="text1"/>
          <w:sz w:val="20"/>
          <w:szCs w:val="20"/>
        </w:rPr>
        <w:t>lgemene ruimtes</w:t>
      </w:r>
    </w:p>
    <w:p w14:paraId="49CC6B5C" w14:textId="6CA6F198" w:rsidR="00D921FD" w:rsidRPr="00EA13AC" w:rsidRDefault="00CC6A6D" w:rsidP="000918C5">
      <w:pPr>
        <w:pStyle w:val="Lijstalinea"/>
        <w:spacing w:line="259" w:lineRule="auto"/>
        <w:ind w:left="567" w:right="-6"/>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Algemene ruimten: </w:t>
      </w:r>
      <w:r w:rsidR="00D921FD" w:rsidRPr="00FF4B10">
        <w:rPr>
          <w:rFonts w:asciiTheme="minorHAnsi" w:hAnsiTheme="minorHAnsi" w:cstheme="minorHAnsi"/>
          <w:color w:val="000000" w:themeColor="text1"/>
          <w:sz w:val="20"/>
          <w:szCs w:val="20"/>
        </w:rPr>
        <w:t xml:space="preserve">alle ruimtes buiten de </w:t>
      </w:r>
      <w:r w:rsidR="00EA13AC">
        <w:rPr>
          <w:rFonts w:asciiTheme="minorHAnsi" w:hAnsiTheme="minorHAnsi" w:cstheme="minorHAnsi"/>
          <w:color w:val="000000" w:themeColor="text1"/>
          <w:sz w:val="20"/>
          <w:szCs w:val="20"/>
        </w:rPr>
        <w:t xml:space="preserve">door het lid </w:t>
      </w:r>
      <w:r w:rsidR="00D921FD" w:rsidRPr="00FF4B10">
        <w:rPr>
          <w:rFonts w:asciiTheme="minorHAnsi" w:hAnsiTheme="minorHAnsi" w:cstheme="minorHAnsi"/>
          <w:color w:val="000000" w:themeColor="text1"/>
          <w:sz w:val="20"/>
          <w:szCs w:val="20"/>
        </w:rPr>
        <w:t>gehuurde woonruimte.</w:t>
      </w:r>
      <w:r w:rsidR="00EA13AC">
        <w:rPr>
          <w:rFonts w:asciiTheme="minorHAnsi" w:hAnsiTheme="minorHAnsi" w:cstheme="minorHAnsi"/>
          <w:color w:val="000000" w:themeColor="text1"/>
          <w:sz w:val="20"/>
          <w:szCs w:val="20"/>
        </w:rPr>
        <w:t xml:space="preserve"> </w:t>
      </w:r>
      <w:r w:rsidR="00D921FD" w:rsidRPr="00EA13AC">
        <w:rPr>
          <w:rFonts w:asciiTheme="minorHAnsi" w:hAnsiTheme="minorHAnsi" w:cstheme="minorHAnsi"/>
          <w:color w:val="000000" w:themeColor="text1"/>
          <w:sz w:val="20"/>
          <w:szCs w:val="20"/>
        </w:rPr>
        <w:t xml:space="preserve">Dus: de kelderruimtes, de gangen, de tuin, de keukens, etc. De gemeenschappelijke ruimtes zijn de verantwoordelijkheid van alle leden. Daarom de volgende bepalingen: </w:t>
      </w:r>
    </w:p>
    <w:p w14:paraId="62C08EE1" w14:textId="3A263107" w:rsidR="000D381A" w:rsidRPr="008C2D93" w:rsidRDefault="000D381A" w:rsidP="00681C25">
      <w:pPr>
        <w:pStyle w:val="Lijstalinea"/>
        <w:numPr>
          <w:ilvl w:val="0"/>
          <w:numId w:val="21"/>
        </w:numPr>
        <w:spacing w:line="259" w:lineRule="auto"/>
        <w:ind w:left="851" w:right="-6" w:hanging="284"/>
        <w:rPr>
          <w:rFonts w:asciiTheme="minorHAnsi" w:hAnsiTheme="minorHAnsi" w:cstheme="minorHAnsi"/>
          <w:color w:val="000000" w:themeColor="text1"/>
          <w:sz w:val="20"/>
          <w:szCs w:val="20"/>
        </w:rPr>
      </w:pPr>
      <w:r w:rsidRPr="008C2D93">
        <w:rPr>
          <w:rFonts w:asciiTheme="minorHAnsi" w:hAnsiTheme="minorHAnsi" w:cstheme="minorHAnsi"/>
          <w:sz w:val="20"/>
          <w:szCs w:val="20"/>
        </w:rPr>
        <w:t>De algemene ruimtes zijn van ons allemaal. Invulling van de algemene ruimtes kan alleen met</w:t>
      </w:r>
      <w:r w:rsidR="003E41DA">
        <w:rPr>
          <w:rFonts w:asciiTheme="minorHAnsi" w:hAnsiTheme="minorHAnsi" w:cstheme="minorHAnsi"/>
          <w:sz w:val="20"/>
          <w:szCs w:val="20"/>
        </w:rPr>
        <w:t xml:space="preserve"> </w:t>
      </w:r>
      <w:r w:rsidRPr="008C2D93">
        <w:rPr>
          <w:rFonts w:asciiTheme="minorHAnsi" w:hAnsiTheme="minorHAnsi" w:cstheme="minorHAnsi"/>
          <w:sz w:val="20"/>
          <w:szCs w:val="20"/>
        </w:rPr>
        <w:t xml:space="preserve">instemming van de ALV. Het is niet toegestaan om zonder overleg allerhande </w:t>
      </w:r>
      <w:r w:rsidR="003E41DA">
        <w:rPr>
          <w:rFonts w:asciiTheme="minorHAnsi" w:hAnsiTheme="minorHAnsi" w:cstheme="minorHAnsi"/>
          <w:sz w:val="20"/>
          <w:szCs w:val="20"/>
        </w:rPr>
        <w:t>invulling</w:t>
      </w:r>
      <w:r w:rsidRPr="008C2D93">
        <w:rPr>
          <w:rFonts w:asciiTheme="minorHAnsi" w:hAnsiTheme="minorHAnsi" w:cstheme="minorHAnsi"/>
          <w:sz w:val="20"/>
          <w:szCs w:val="20"/>
        </w:rPr>
        <w:t xml:space="preserve"> </w:t>
      </w:r>
      <w:r w:rsidR="003E41DA">
        <w:rPr>
          <w:rFonts w:asciiTheme="minorHAnsi" w:hAnsiTheme="minorHAnsi" w:cstheme="minorHAnsi"/>
          <w:sz w:val="20"/>
          <w:szCs w:val="20"/>
        </w:rPr>
        <w:t>aan</w:t>
      </w:r>
      <w:r w:rsidRPr="008C2D93">
        <w:rPr>
          <w:rFonts w:asciiTheme="minorHAnsi" w:hAnsiTheme="minorHAnsi" w:cstheme="minorHAnsi"/>
          <w:sz w:val="20"/>
          <w:szCs w:val="20"/>
        </w:rPr>
        <w:t xml:space="preserve"> de algemene ruimtes </w:t>
      </w:r>
      <w:r w:rsidR="003E41DA">
        <w:rPr>
          <w:rFonts w:asciiTheme="minorHAnsi" w:hAnsiTheme="minorHAnsi" w:cstheme="minorHAnsi"/>
          <w:sz w:val="20"/>
          <w:szCs w:val="20"/>
        </w:rPr>
        <w:t>te geven</w:t>
      </w:r>
      <w:r w:rsidR="00EA13AC">
        <w:rPr>
          <w:rFonts w:asciiTheme="minorHAnsi" w:hAnsiTheme="minorHAnsi" w:cstheme="minorHAnsi"/>
          <w:sz w:val="20"/>
          <w:szCs w:val="20"/>
        </w:rPr>
        <w:t>;</w:t>
      </w:r>
    </w:p>
    <w:p w14:paraId="6311FF14" w14:textId="43EE82B1" w:rsidR="00D921FD" w:rsidRPr="00E57EF5" w:rsidRDefault="00D921FD" w:rsidP="00681C25">
      <w:pPr>
        <w:pStyle w:val="Lijstalinea"/>
        <w:numPr>
          <w:ilvl w:val="0"/>
          <w:numId w:val="21"/>
        </w:numPr>
        <w:spacing w:line="259" w:lineRule="auto"/>
        <w:ind w:left="851" w:right="-6" w:hanging="284"/>
        <w:rPr>
          <w:rFonts w:asciiTheme="minorHAnsi" w:hAnsiTheme="minorHAnsi" w:cstheme="minorHAnsi"/>
          <w:color w:val="000000" w:themeColor="text1"/>
          <w:sz w:val="20"/>
          <w:szCs w:val="20"/>
        </w:rPr>
      </w:pPr>
      <w:r w:rsidRPr="008C2D93">
        <w:rPr>
          <w:rFonts w:asciiTheme="minorHAnsi" w:hAnsiTheme="minorHAnsi" w:cstheme="minorHAnsi"/>
          <w:color w:val="000000" w:themeColor="text1"/>
          <w:sz w:val="20"/>
          <w:szCs w:val="20"/>
        </w:rPr>
        <w:t xml:space="preserve">Ieder lid </w:t>
      </w:r>
      <w:r w:rsidR="00BA6C6E" w:rsidRPr="008C2D93">
        <w:rPr>
          <w:rFonts w:asciiTheme="minorHAnsi" w:hAnsiTheme="minorHAnsi" w:cstheme="minorHAnsi"/>
          <w:color w:val="000000" w:themeColor="text1"/>
          <w:sz w:val="20"/>
          <w:szCs w:val="20"/>
        </w:rPr>
        <w:t>ruimt zijn of haar eigen spullen op, zodat de gemeenschappelijke ruimtes netjes blijven</w:t>
      </w:r>
      <w:r w:rsidR="00BA6C6E" w:rsidRPr="00E57EF5">
        <w:rPr>
          <w:rFonts w:asciiTheme="minorHAnsi" w:hAnsiTheme="minorHAnsi" w:cstheme="minorHAnsi"/>
          <w:color w:val="000000" w:themeColor="text1"/>
          <w:sz w:val="20"/>
          <w:szCs w:val="20"/>
        </w:rPr>
        <w:t>.  Je blijft van andermans spullen af</w:t>
      </w:r>
      <w:r w:rsidR="00EA13AC">
        <w:rPr>
          <w:rFonts w:asciiTheme="minorHAnsi" w:hAnsiTheme="minorHAnsi" w:cstheme="minorHAnsi"/>
          <w:color w:val="000000" w:themeColor="text1"/>
          <w:sz w:val="20"/>
          <w:szCs w:val="20"/>
        </w:rPr>
        <w:t>;</w:t>
      </w:r>
      <w:r w:rsidR="00EA13AC" w:rsidRPr="00E57EF5">
        <w:rPr>
          <w:rFonts w:asciiTheme="minorHAnsi" w:hAnsiTheme="minorHAnsi" w:cstheme="minorHAnsi"/>
          <w:color w:val="000000" w:themeColor="text1"/>
          <w:sz w:val="20"/>
          <w:szCs w:val="20"/>
        </w:rPr>
        <w:t xml:space="preserve"> </w:t>
      </w:r>
    </w:p>
    <w:p w14:paraId="0E0A38B2" w14:textId="5F407204" w:rsidR="00BA6C6E" w:rsidRPr="008C2D93" w:rsidRDefault="00BA6C6E" w:rsidP="00681C25">
      <w:pPr>
        <w:pStyle w:val="Lijstalinea"/>
        <w:numPr>
          <w:ilvl w:val="0"/>
          <w:numId w:val="21"/>
        </w:numPr>
        <w:spacing w:line="259" w:lineRule="auto"/>
        <w:ind w:left="851" w:right="-6" w:hanging="284"/>
        <w:rPr>
          <w:rFonts w:asciiTheme="minorHAnsi" w:hAnsiTheme="minorHAnsi" w:cstheme="minorHAnsi"/>
          <w:color w:val="000000" w:themeColor="text1"/>
          <w:sz w:val="20"/>
          <w:szCs w:val="20"/>
        </w:rPr>
      </w:pPr>
      <w:r w:rsidRPr="008C2D93">
        <w:rPr>
          <w:rFonts w:asciiTheme="minorHAnsi" w:hAnsiTheme="minorHAnsi" w:cstheme="minorHAnsi"/>
          <w:sz w:val="20"/>
          <w:szCs w:val="20"/>
        </w:rPr>
        <w:t>Indien er gebreken zijn in gemeenschappelijke ruimtes</w:t>
      </w:r>
      <w:r w:rsidR="003E41DA">
        <w:rPr>
          <w:rFonts w:asciiTheme="minorHAnsi" w:hAnsiTheme="minorHAnsi" w:cstheme="minorHAnsi"/>
          <w:sz w:val="20"/>
          <w:szCs w:val="20"/>
        </w:rPr>
        <w:t xml:space="preserve"> die volgens de onderhoudsverdeling bij de </w:t>
      </w:r>
      <w:r w:rsidR="0085425C">
        <w:rPr>
          <w:rFonts w:asciiTheme="minorHAnsi" w:hAnsiTheme="minorHAnsi" w:cstheme="minorHAnsi"/>
          <w:sz w:val="20"/>
          <w:szCs w:val="20"/>
        </w:rPr>
        <w:t>pandvereniging</w:t>
      </w:r>
      <w:r w:rsidR="003E41DA">
        <w:rPr>
          <w:rFonts w:asciiTheme="minorHAnsi" w:hAnsiTheme="minorHAnsi" w:cstheme="minorHAnsi"/>
          <w:sz w:val="20"/>
          <w:szCs w:val="20"/>
        </w:rPr>
        <w:t xml:space="preserve"> horen</w:t>
      </w:r>
      <w:r w:rsidRPr="008C2D93">
        <w:rPr>
          <w:rFonts w:asciiTheme="minorHAnsi" w:hAnsiTheme="minorHAnsi" w:cstheme="minorHAnsi"/>
          <w:sz w:val="20"/>
          <w:szCs w:val="20"/>
        </w:rPr>
        <w:t>, dan zijn alle leden verantwoordelijk voor het oplossen hiervan</w:t>
      </w:r>
      <w:r w:rsidRPr="003E41DA">
        <w:rPr>
          <w:rFonts w:asciiTheme="minorHAnsi" w:hAnsiTheme="minorHAnsi" w:cstheme="minorHAnsi"/>
          <w:sz w:val="20"/>
          <w:szCs w:val="20"/>
        </w:rPr>
        <w:t>.</w:t>
      </w:r>
      <w:r w:rsidR="00CC6A6D">
        <w:rPr>
          <w:rFonts w:asciiTheme="minorHAnsi" w:hAnsiTheme="minorHAnsi" w:cstheme="minorHAnsi"/>
          <w:sz w:val="20"/>
          <w:szCs w:val="20"/>
        </w:rPr>
        <w:t xml:space="preserve"> </w:t>
      </w:r>
      <w:r w:rsidR="003E41DA" w:rsidRPr="003E41DA">
        <w:rPr>
          <w:rFonts w:asciiTheme="minorHAnsi" w:hAnsiTheme="minorHAnsi" w:cstheme="minorHAnsi"/>
          <w:sz w:val="20"/>
          <w:szCs w:val="20"/>
        </w:rPr>
        <w:t xml:space="preserve">Afhankelijk van het gebrek kan </w:t>
      </w:r>
      <w:r w:rsidR="00EA13AC">
        <w:rPr>
          <w:rFonts w:asciiTheme="minorHAnsi" w:hAnsiTheme="minorHAnsi" w:cstheme="minorHAnsi"/>
          <w:sz w:val="20"/>
          <w:szCs w:val="20"/>
        </w:rPr>
        <w:t>het euvel</w:t>
      </w:r>
      <w:r w:rsidR="003E41DA" w:rsidRPr="003E41DA">
        <w:rPr>
          <w:rFonts w:asciiTheme="minorHAnsi" w:hAnsiTheme="minorHAnsi" w:cstheme="minorHAnsi"/>
          <w:sz w:val="20"/>
          <w:szCs w:val="20"/>
        </w:rPr>
        <w:t xml:space="preserve"> direct of tijdens een </w:t>
      </w:r>
      <w:proofErr w:type="spellStart"/>
      <w:r w:rsidR="003E41DA" w:rsidRPr="003E41DA">
        <w:rPr>
          <w:rFonts w:asciiTheme="minorHAnsi" w:hAnsiTheme="minorHAnsi" w:cstheme="minorHAnsi"/>
          <w:sz w:val="20"/>
          <w:szCs w:val="20"/>
        </w:rPr>
        <w:t>klussendag</w:t>
      </w:r>
      <w:proofErr w:type="spellEnd"/>
      <w:r w:rsidR="003E41DA" w:rsidRPr="003E41DA">
        <w:rPr>
          <w:rFonts w:asciiTheme="minorHAnsi" w:hAnsiTheme="minorHAnsi" w:cstheme="minorHAnsi"/>
          <w:sz w:val="20"/>
          <w:szCs w:val="20"/>
        </w:rPr>
        <w:t xml:space="preserve"> opgepakt worden, betrek bij voorkeur een medebewoner om even te toetsen of de</w:t>
      </w:r>
      <w:r w:rsidR="00EA13AC">
        <w:rPr>
          <w:rFonts w:asciiTheme="minorHAnsi" w:hAnsiTheme="minorHAnsi" w:cstheme="minorHAnsi"/>
          <w:sz w:val="20"/>
          <w:szCs w:val="20"/>
        </w:rPr>
        <w:t xml:space="preserve"> voorgenomen</w:t>
      </w:r>
      <w:r w:rsidR="003E41DA" w:rsidRPr="003E41DA">
        <w:rPr>
          <w:rFonts w:asciiTheme="minorHAnsi" w:hAnsiTheme="minorHAnsi" w:cstheme="minorHAnsi"/>
          <w:sz w:val="20"/>
          <w:szCs w:val="20"/>
        </w:rPr>
        <w:t xml:space="preserve"> wijze van aanpak de juiste is</w:t>
      </w:r>
      <w:r w:rsidR="00EA13AC">
        <w:rPr>
          <w:rFonts w:asciiTheme="minorHAnsi" w:hAnsiTheme="minorHAnsi" w:cstheme="minorHAnsi"/>
          <w:sz w:val="20"/>
          <w:szCs w:val="20"/>
        </w:rPr>
        <w:t>;</w:t>
      </w:r>
    </w:p>
    <w:p w14:paraId="74246E26" w14:textId="43176B9F" w:rsidR="00EA13AC" w:rsidRDefault="0095303F" w:rsidP="00681C25">
      <w:pPr>
        <w:pStyle w:val="Lijstalinea"/>
        <w:numPr>
          <w:ilvl w:val="0"/>
          <w:numId w:val="21"/>
        </w:numPr>
        <w:spacing w:line="259" w:lineRule="auto"/>
        <w:ind w:left="851" w:right="-6" w:hanging="284"/>
        <w:rPr>
          <w:rFonts w:asciiTheme="minorHAnsi" w:hAnsiTheme="minorHAnsi" w:cstheme="minorHAnsi"/>
          <w:color w:val="000000" w:themeColor="text1"/>
          <w:sz w:val="20"/>
          <w:szCs w:val="20"/>
        </w:rPr>
      </w:pPr>
      <w:r w:rsidRPr="00EA13AC">
        <w:rPr>
          <w:rFonts w:asciiTheme="minorHAnsi" w:hAnsiTheme="minorHAnsi" w:cstheme="minorHAnsi"/>
          <w:color w:val="000000" w:themeColor="text1"/>
          <w:sz w:val="20"/>
          <w:szCs w:val="20"/>
        </w:rPr>
        <w:t xml:space="preserve">De </w:t>
      </w:r>
      <w:r w:rsidR="001D3702" w:rsidRPr="00EA13AC">
        <w:rPr>
          <w:rFonts w:asciiTheme="minorHAnsi" w:hAnsiTheme="minorHAnsi" w:cstheme="minorHAnsi"/>
          <w:color w:val="000000" w:themeColor="text1"/>
          <w:sz w:val="20"/>
          <w:szCs w:val="20"/>
        </w:rPr>
        <w:t>verkeersruimtes</w:t>
      </w:r>
      <w:r w:rsidRPr="00EA13AC">
        <w:rPr>
          <w:rFonts w:asciiTheme="minorHAnsi" w:hAnsiTheme="minorHAnsi" w:cstheme="minorHAnsi"/>
          <w:color w:val="000000" w:themeColor="text1"/>
          <w:sz w:val="20"/>
          <w:szCs w:val="20"/>
        </w:rPr>
        <w:t xml:space="preserve"> (en met name het trappenhuis</w:t>
      </w:r>
      <w:r w:rsidR="001D3702" w:rsidRPr="00EA13AC">
        <w:rPr>
          <w:rFonts w:asciiTheme="minorHAnsi" w:hAnsiTheme="minorHAnsi" w:cstheme="minorHAnsi"/>
          <w:color w:val="000000" w:themeColor="text1"/>
          <w:sz w:val="20"/>
          <w:szCs w:val="20"/>
        </w:rPr>
        <w:t>!</w:t>
      </w:r>
      <w:r w:rsidRPr="00EA13AC">
        <w:rPr>
          <w:rFonts w:asciiTheme="minorHAnsi" w:hAnsiTheme="minorHAnsi" w:cstheme="minorHAnsi"/>
          <w:color w:val="000000" w:themeColor="text1"/>
          <w:sz w:val="20"/>
          <w:szCs w:val="20"/>
        </w:rPr>
        <w:t xml:space="preserve">) dienen vrij te worden gehouden van </w:t>
      </w:r>
      <w:r w:rsidR="00A21A93" w:rsidRPr="00EA13AC">
        <w:rPr>
          <w:rFonts w:asciiTheme="minorHAnsi" w:hAnsiTheme="minorHAnsi" w:cstheme="minorHAnsi"/>
          <w:color w:val="000000" w:themeColor="text1"/>
          <w:sz w:val="20"/>
          <w:szCs w:val="20"/>
        </w:rPr>
        <w:t>obstakels en brandbare materialen</w:t>
      </w:r>
      <w:r w:rsidR="00E02744">
        <w:rPr>
          <w:rFonts w:asciiTheme="minorHAnsi" w:hAnsiTheme="minorHAnsi" w:cstheme="minorHAnsi"/>
          <w:color w:val="000000" w:themeColor="text1"/>
          <w:sz w:val="20"/>
          <w:szCs w:val="20"/>
        </w:rPr>
        <w:t xml:space="preserve"> e.e.a. conform geldende wet- en regelgeving. </w:t>
      </w:r>
      <w:r w:rsidR="00A21A93" w:rsidRPr="00EA13AC">
        <w:rPr>
          <w:rFonts w:asciiTheme="minorHAnsi" w:hAnsiTheme="minorHAnsi" w:cstheme="minorHAnsi"/>
          <w:color w:val="000000" w:themeColor="text1"/>
          <w:sz w:val="20"/>
          <w:szCs w:val="20"/>
        </w:rPr>
        <w:t xml:space="preserve">Heel concreet: verkeersruimtes dienen een vrije doorgang te hebben van tenminste 85 cm én er mogen geen goederen staan die ofwel kunnen </w:t>
      </w:r>
      <w:r w:rsidR="00E86685" w:rsidRPr="00EA13AC">
        <w:rPr>
          <w:rFonts w:asciiTheme="minorHAnsi" w:hAnsiTheme="minorHAnsi" w:cstheme="minorHAnsi"/>
          <w:color w:val="000000" w:themeColor="text1"/>
          <w:sz w:val="20"/>
          <w:szCs w:val="20"/>
        </w:rPr>
        <w:t>ontsteken</w:t>
      </w:r>
      <w:r w:rsidR="00A21A93" w:rsidRPr="00EA13AC">
        <w:rPr>
          <w:rFonts w:asciiTheme="minorHAnsi" w:hAnsiTheme="minorHAnsi" w:cstheme="minorHAnsi"/>
          <w:color w:val="000000" w:themeColor="text1"/>
          <w:sz w:val="20"/>
          <w:szCs w:val="20"/>
        </w:rPr>
        <w:t xml:space="preserve"> (denk aan een</w:t>
      </w:r>
      <w:r w:rsidR="00E02744">
        <w:rPr>
          <w:rFonts w:asciiTheme="minorHAnsi" w:hAnsiTheme="minorHAnsi" w:cstheme="minorHAnsi"/>
          <w:color w:val="000000" w:themeColor="text1"/>
          <w:sz w:val="20"/>
          <w:szCs w:val="20"/>
        </w:rPr>
        <w:t xml:space="preserve"> </w:t>
      </w:r>
      <w:proofErr w:type="spellStart"/>
      <w:r w:rsidR="00E02744">
        <w:rPr>
          <w:rFonts w:asciiTheme="minorHAnsi" w:hAnsiTheme="minorHAnsi" w:cstheme="minorHAnsi"/>
          <w:color w:val="000000" w:themeColor="text1"/>
          <w:sz w:val="20"/>
          <w:szCs w:val="20"/>
        </w:rPr>
        <w:t>electrisch</w:t>
      </w:r>
      <w:proofErr w:type="spellEnd"/>
      <w:r w:rsidR="00E02744">
        <w:rPr>
          <w:rFonts w:asciiTheme="minorHAnsi" w:hAnsiTheme="minorHAnsi" w:cstheme="minorHAnsi"/>
          <w:color w:val="000000" w:themeColor="text1"/>
          <w:sz w:val="20"/>
          <w:szCs w:val="20"/>
        </w:rPr>
        <w:t xml:space="preserve"> apparaat</w:t>
      </w:r>
      <w:r w:rsidR="00A21A93" w:rsidRPr="00EA13AC">
        <w:rPr>
          <w:rFonts w:asciiTheme="minorHAnsi" w:hAnsiTheme="minorHAnsi" w:cstheme="minorHAnsi"/>
          <w:color w:val="000000" w:themeColor="text1"/>
          <w:sz w:val="20"/>
          <w:szCs w:val="20"/>
        </w:rPr>
        <w:t xml:space="preserve">) of enorme rookvorming kunnen veroorzaken (denk aan </w:t>
      </w:r>
      <w:r w:rsidR="00E02744">
        <w:rPr>
          <w:rFonts w:asciiTheme="minorHAnsi" w:hAnsiTheme="minorHAnsi" w:cstheme="minorHAnsi"/>
          <w:color w:val="000000" w:themeColor="text1"/>
          <w:sz w:val="20"/>
          <w:szCs w:val="20"/>
        </w:rPr>
        <w:t xml:space="preserve">papier, een </w:t>
      </w:r>
      <w:r w:rsidR="00A21A93" w:rsidRPr="00EA13AC">
        <w:rPr>
          <w:rFonts w:asciiTheme="minorHAnsi" w:hAnsiTheme="minorHAnsi" w:cstheme="minorHAnsi"/>
          <w:color w:val="000000" w:themeColor="text1"/>
          <w:sz w:val="20"/>
          <w:szCs w:val="20"/>
        </w:rPr>
        <w:t>bankstel, tuinkussens etc.)</w:t>
      </w:r>
      <w:r w:rsidR="00E238CA" w:rsidRPr="00EA13AC">
        <w:rPr>
          <w:rFonts w:asciiTheme="minorHAnsi" w:hAnsiTheme="minorHAnsi" w:cstheme="minorHAnsi"/>
          <w:color w:val="000000" w:themeColor="text1"/>
          <w:sz w:val="20"/>
          <w:szCs w:val="20"/>
        </w:rPr>
        <w:t xml:space="preserve">. Bij twijfel kun je terecht bij het bevoegd gezag (brandweer, </w:t>
      </w:r>
      <w:r w:rsidR="00E02744">
        <w:rPr>
          <w:rFonts w:asciiTheme="minorHAnsi" w:hAnsiTheme="minorHAnsi" w:cstheme="minorHAnsi"/>
          <w:color w:val="000000" w:themeColor="text1"/>
          <w:sz w:val="20"/>
          <w:szCs w:val="20"/>
        </w:rPr>
        <w:t>o</w:t>
      </w:r>
      <w:r w:rsidR="00E238CA" w:rsidRPr="00EA13AC">
        <w:rPr>
          <w:rFonts w:asciiTheme="minorHAnsi" w:hAnsiTheme="minorHAnsi" w:cstheme="minorHAnsi"/>
          <w:color w:val="000000" w:themeColor="text1"/>
          <w:sz w:val="20"/>
          <w:szCs w:val="20"/>
        </w:rPr>
        <w:t>mgevingsdienst) en/of de WBVG.</w:t>
      </w:r>
      <w:r w:rsidR="00EA13AC">
        <w:rPr>
          <w:rFonts w:asciiTheme="minorHAnsi" w:hAnsiTheme="minorHAnsi" w:cstheme="minorHAnsi"/>
          <w:color w:val="000000" w:themeColor="text1"/>
          <w:sz w:val="20"/>
          <w:szCs w:val="20"/>
        </w:rPr>
        <w:t>;</w:t>
      </w:r>
    </w:p>
    <w:p w14:paraId="1C4FBD2D" w14:textId="22961EB3" w:rsidR="00EA13AC" w:rsidRPr="00EA13AC" w:rsidRDefault="00E238CA" w:rsidP="00681C25">
      <w:pPr>
        <w:pStyle w:val="Lijstalinea"/>
        <w:numPr>
          <w:ilvl w:val="0"/>
          <w:numId w:val="21"/>
        </w:numPr>
        <w:spacing w:line="259" w:lineRule="auto"/>
        <w:ind w:left="851" w:right="-6" w:hanging="284"/>
        <w:rPr>
          <w:rFonts w:asciiTheme="minorHAnsi" w:hAnsiTheme="minorHAnsi" w:cstheme="minorHAnsi"/>
          <w:color w:val="000000" w:themeColor="text1"/>
          <w:sz w:val="20"/>
          <w:szCs w:val="20"/>
        </w:rPr>
      </w:pPr>
      <w:r w:rsidRPr="00EA13AC">
        <w:rPr>
          <w:rFonts w:asciiTheme="minorHAnsi" w:hAnsiTheme="minorHAnsi" w:cstheme="minorHAnsi"/>
          <w:color w:val="000000" w:themeColor="text1"/>
          <w:sz w:val="20"/>
          <w:szCs w:val="20"/>
        </w:rPr>
        <w:t xml:space="preserve">Blusmiddelen en dergelijke moeten altijd goed bereikbaar </w:t>
      </w:r>
      <w:r w:rsidR="009D4549" w:rsidRPr="00EA13AC">
        <w:rPr>
          <w:rFonts w:asciiTheme="minorHAnsi" w:hAnsiTheme="minorHAnsi" w:cstheme="minorHAnsi"/>
          <w:color w:val="000000" w:themeColor="text1"/>
          <w:sz w:val="20"/>
          <w:szCs w:val="20"/>
        </w:rPr>
        <w:t>en zichtbaar z</w:t>
      </w:r>
      <w:r w:rsidRPr="00EA13AC">
        <w:rPr>
          <w:rFonts w:asciiTheme="minorHAnsi" w:hAnsiTheme="minorHAnsi" w:cstheme="minorHAnsi"/>
          <w:color w:val="000000" w:themeColor="text1"/>
          <w:sz w:val="20"/>
          <w:szCs w:val="20"/>
        </w:rPr>
        <w:t>ijn</w:t>
      </w:r>
      <w:r w:rsidR="00EA13AC" w:rsidRPr="00EA13AC">
        <w:rPr>
          <w:rFonts w:asciiTheme="minorHAnsi" w:hAnsiTheme="minorHAnsi" w:cstheme="minorHAnsi"/>
          <w:color w:val="000000" w:themeColor="text1"/>
          <w:sz w:val="20"/>
          <w:szCs w:val="20"/>
        </w:rPr>
        <w:t>;</w:t>
      </w:r>
    </w:p>
    <w:p w14:paraId="0FF831CC" w14:textId="74887E23" w:rsidR="00EA13AC" w:rsidRDefault="00FD7975" w:rsidP="00681C25">
      <w:pPr>
        <w:pStyle w:val="Lijstalinea"/>
        <w:numPr>
          <w:ilvl w:val="0"/>
          <w:numId w:val="21"/>
        </w:numPr>
        <w:spacing w:line="259" w:lineRule="auto"/>
        <w:ind w:left="851" w:right="-6" w:hanging="284"/>
        <w:rPr>
          <w:rFonts w:asciiTheme="minorHAnsi" w:hAnsiTheme="minorHAnsi" w:cstheme="minorHAnsi"/>
          <w:color w:val="000000" w:themeColor="text1"/>
          <w:sz w:val="20"/>
          <w:szCs w:val="20"/>
        </w:rPr>
      </w:pPr>
      <w:r>
        <w:rPr>
          <w:rFonts w:asciiTheme="minorHAnsi" w:hAnsiTheme="minorHAnsi" w:cstheme="minorHAnsi"/>
          <w:color w:val="4472C4" w:themeColor="accent1"/>
          <w:sz w:val="20"/>
          <w:szCs w:val="20"/>
        </w:rPr>
        <w:t xml:space="preserve">OPTIONEEL (mag pandvereniging zelf beslissen) </w:t>
      </w:r>
      <w:r w:rsidR="00EA13AC" w:rsidRPr="00EA13AC">
        <w:rPr>
          <w:rFonts w:asciiTheme="minorHAnsi" w:hAnsiTheme="minorHAnsi" w:cstheme="minorHAnsi"/>
          <w:color w:val="000000" w:themeColor="text1"/>
          <w:sz w:val="20"/>
          <w:szCs w:val="20"/>
        </w:rPr>
        <w:t xml:space="preserve">Geen </w:t>
      </w:r>
      <w:r w:rsidR="00CC6A6D">
        <w:rPr>
          <w:rFonts w:asciiTheme="minorHAnsi" w:hAnsiTheme="minorHAnsi" w:cstheme="minorHAnsi"/>
          <w:color w:val="000000" w:themeColor="text1"/>
          <w:sz w:val="20"/>
          <w:szCs w:val="20"/>
        </w:rPr>
        <w:t>(</w:t>
      </w:r>
      <w:r w:rsidR="00EA13AC" w:rsidRPr="00EA13AC">
        <w:rPr>
          <w:rFonts w:asciiTheme="minorHAnsi" w:hAnsiTheme="minorHAnsi" w:cstheme="minorHAnsi"/>
          <w:color w:val="000000" w:themeColor="text1"/>
          <w:sz w:val="20"/>
          <w:szCs w:val="20"/>
        </w:rPr>
        <w:t>hard</w:t>
      </w:r>
      <w:r w:rsidR="00CC6A6D">
        <w:rPr>
          <w:rFonts w:asciiTheme="minorHAnsi" w:hAnsiTheme="minorHAnsi" w:cstheme="minorHAnsi"/>
          <w:color w:val="000000" w:themeColor="text1"/>
          <w:sz w:val="20"/>
          <w:szCs w:val="20"/>
        </w:rPr>
        <w:t>)</w:t>
      </w:r>
      <w:r w:rsidR="00EA13AC" w:rsidRPr="00EA13AC">
        <w:rPr>
          <w:rFonts w:asciiTheme="minorHAnsi" w:hAnsiTheme="minorHAnsi" w:cstheme="minorHAnsi"/>
          <w:color w:val="000000" w:themeColor="text1"/>
          <w:sz w:val="20"/>
          <w:szCs w:val="20"/>
        </w:rPr>
        <w:t>drugsgebruik in gemeenschappelijke ruimtes</w:t>
      </w:r>
      <w:r w:rsidR="00CC6A6D">
        <w:rPr>
          <w:rFonts w:asciiTheme="minorHAnsi" w:hAnsiTheme="minorHAnsi" w:cstheme="minorHAnsi"/>
          <w:color w:val="000000" w:themeColor="text1"/>
          <w:sz w:val="20"/>
          <w:szCs w:val="20"/>
        </w:rPr>
        <w:t>, dat geld in principe óók voor de gemeenschappelijke tuin;</w:t>
      </w:r>
    </w:p>
    <w:p w14:paraId="68829BC3" w14:textId="335BFA94" w:rsidR="00EA13AC" w:rsidRDefault="00FD7975" w:rsidP="00681C25">
      <w:pPr>
        <w:pStyle w:val="Lijstalinea"/>
        <w:numPr>
          <w:ilvl w:val="0"/>
          <w:numId w:val="21"/>
        </w:numPr>
        <w:spacing w:line="259" w:lineRule="auto"/>
        <w:ind w:left="851" w:right="-6" w:hanging="284"/>
        <w:rPr>
          <w:rFonts w:asciiTheme="minorHAnsi" w:hAnsiTheme="minorHAnsi" w:cstheme="minorHAnsi"/>
          <w:color w:val="000000" w:themeColor="text1"/>
          <w:sz w:val="20"/>
          <w:szCs w:val="20"/>
        </w:rPr>
      </w:pPr>
      <w:r>
        <w:rPr>
          <w:rFonts w:asciiTheme="minorHAnsi" w:hAnsiTheme="minorHAnsi" w:cstheme="minorHAnsi"/>
          <w:color w:val="4472C4" w:themeColor="accent1"/>
          <w:sz w:val="20"/>
          <w:szCs w:val="20"/>
        </w:rPr>
        <w:t xml:space="preserve">OPTIONEEL (mag pandvereniging zelf beslissen) </w:t>
      </w:r>
      <w:r w:rsidR="00EA13AC" w:rsidRPr="00EA13AC">
        <w:rPr>
          <w:rFonts w:asciiTheme="minorHAnsi" w:hAnsiTheme="minorHAnsi" w:cstheme="minorHAnsi"/>
          <w:color w:val="000000" w:themeColor="text1"/>
          <w:sz w:val="20"/>
          <w:szCs w:val="20"/>
        </w:rPr>
        <w:t xml:space="preserve">De gemeenschappelijke ruimtes binnen zijn </w:t>
      </w:r>
      <w:r w:rsidR="00EA13AC" w:rsidRPr="00EA13AC">
        <w:rPr>
          <w:rFonts w:asciiTheme="minorHAnsi" w:hAnsiTheme="minorHAnsi" w:cstheme="minorHAnsi"/>
          <w:color w:val="000000" w:themeColor="text1"/>
          <w:sz w:val="20"/>
          <w:szCs w:val="20"/>
          <w:u w:val="single"/>
        </w:rPr>
        <w:t>rookvrij</w:t>
      </w:r>
      <w:r w:rsidR="00EA13AC" w:rsidRPr="00EA13AC">
        <w:rPr>
          <w:rFonts w:asciiTheme="minorHAnsi" w:hAnsiTheme="minorHAnsi" w:cstheme="minorHAnsi"/>
          <w:color w:val="000000" w:themeColor="text1"/>
          <w:sz w:val="20"/>
          <w:szCs w:val="20"/>
        </w:rPr>
        <w:t>. Het wordt gewaardeerd om bij roken in de tuin gepaste afstand van de gevel in acht te nemen, zodat de rook niet alsnog bij een ander naar binnen waait. Rokersafval dient te worden gedeponeerd in daartoe bestemde asbakken</w:t>
      </w:r>
      <w:r w:rsidR="00CC6A6D">
        <w:rPr>
          <w:rFonts w:asciiTheme="minorHAnsi" w:hAnsiTheme="minorHAnsi" w:cstheme="minorHAnsi"/>
          <w:color w:val="000000" w:themeColor="text1"/>
          <w:sz w:val="20"/>
          <w:szCs w:val="20"/>
        </w:rPr>
        <w:t>;</w:t>
      </w:r>
    </w:p>
    <w:p w14:paraId="6498B389" w14:textId="28B275F6" w:rsidR="00CC6A6D" w:rsidRPr="000918C5" w:rsidRDefault="00EA13AC" w:rsidP="00CC6A6D">
      <w:pPr>
        <w:pStyle w:val="Lijstalinea"/>
        <w:numPr>
          <w:ilvl w:val="0"/>
          <w:numId w:val="21"/>
        </w:numPr>
        <w:spacing w:line="259" w:lineRule="auto"/>
        <w:ind w:left="851" w:right="-6" w:hanging="284"/>
        <w:rPr>
          <w:rFonts w:asciiTheme="minorHAnsi" w:hAnsiTheme="minorHAnsi" w:cstheme="minorHAnsi"/>
          <w:color w:val="000000" w:themeColor="text1"/>
          <w:sz w:val="20"/>
          <w:szCs w:val="20"/>
        </w:rPr>
      </w:pPr>
      <w:r w:rsidRPr="00EA13AC">
        <w:rPr>
          <w:rFonts w:asciiTheme="minorHAnsi" w:hAnsiTheme="minorHAnsi" w:cstheme="minorHAnsi"/>
          <w:color w:val="000000" w:themeColor="text1"/>
          <w:sz w:val="20"/>
          <w:szCs w:val="20"/>
        </w:rPr>
        <w:t xml:space="preserve">Bij </w:t>
      </w:r>
      <w:proofErr w:type="spellStart"/>
      <w:r w:rsidRPr="00EA13AC">
        <w:rPr>
          <w:rFonts w:asciiTheme="minorHAnsi" w:hAnsiTheme="minorHAnsi" w:cstheme="minorHAnsi"/>
          <w:color w:val="000000" w:themeColor="text1"/>
          <w:sz w:val="20"/>
          <w:szCs w:val="20"/>
        </w:rPr>
        <w:t>bij</w:t>
      </w:r>
      <w:proofErr w:type="spellEnd"/>
      <w:r w:rsidRPr="00EA13AC">
        <w:rPr>
          <w:rFonts w:asciiTheme="minorHAnsi" w:hAnsiTheme="minorHAnsi" w:cstheme="minorHAnsi"/>
          <w:color w:val="000000" w:themeColor="text1"/>
          <w:sz w:val="20"/>
          <w:szCs w:val="20"/>
        </w:rPr>
        <w:t xml:space="preserve"> het stoken van vuur in de tuin gezorgd worden dat er géén overlast bij huisgenoten en/of buren ontstaat. Stoken van open vuur dichter dan drie meter bij de buitengevel is niet toegestaan. Raadpleeg ook even het stookalert van tevoren, om te zien of de luchtkwaliteit in orde is:  </w:t>
      </w:r>
      <w:hyperlink r:id="rId10" w:history="1">
        <w:r w:rsidRPr="00EA13AC">
          <w:rPr>
            <w:rStyle w:val="Hyperlink"/>
            <w:rFonts w:asciiTheme="minorHAnsi" w:hAnsiTheme="minorHAnsi" w:cstheme="minorHAnsi"/>
            <w:sz w:val="20"/>
            <w:szCs w:val="20"/>
          </w:rPr>
          <w:t>https://www.rivm.nl/stookalert</w:t>
        </w:r>
      </w:hyperlink>
      <w:r w:rsidRPr="00EA13AC">
        <w:rPr>
          <w:rFonts w:asciiTheme="minorHAnsi" w:hAnsiTheme="minorHAnsi" w:cstheme="minorHAnsi"/>
          <w:color w:val="000000" w:themeColor="text1"/>
          <w:sz w:val="20"/>
          <w:szCs w:val="20"/>
        </w:rPr>
        <w:t xml:space="preserve"> en kijk of de wind niet pal op de gevel staat.</w:t>
      </w:r>
    </w:p>
    <w:p w14:paraId="4DFA2461" w14:textId="5E3C989A" w:rsidR="00E71450" w:rsidRPr="000918C5" w:rsidRDefault="00E71450" w:rsidP="000918C5">
      <w:pPr>
        <w:pStyle w:val="Lijstalinea"/>
        <w:numPr>
          <w:ilvl w:val="1"/>
          <w:numId w:val="46"/>
        </w:numPr>
        <w:spacing w:line="259" w:lineRule="auto"/>
        <w:ind w:left="567" w:right="-6" w:hanging="567"/>
        <w:rPr>
          <w:rFonts w:asciiTheme="minorHAnsi" w:hAnsiTheme="minorHAnsi" w:cstheme="minorHAnsi"/>
          <w:i/>
          <w:iCs/>
          <w:color w:val="000000" w:themeColor="text1"/>
          <w:sz w:val="20"/>
          <w:szCs w:val="20"/>
        </w:rPr>
      </w:pPr>
      <w:r w:rsidRPr="000918C5">
        <w:rPr>
          <w:rFonts w:asciiTheme="minorHAnsi" w:hAnsiTheme="minorHAnsi" w:cstheme="minorHAnsi"/>
          <w:i/>
          <w:iCs/>
          <w:color w:val="000000" w:themeColor="text1"/>
          <w:sz w:val="20"/>
          <w:szCs w:val="20"/>
        </w:rPr>
        <w:t>Zelf Aangebrachte Voorzieningen (ZAV)</w:t>
      </w:r>
    </w:p>
    <w:p w14:paraId="1B886DD2" w14:textId="5CA2CC2A" w:rsidR="008E31A1" w:rsidRPr="008E31A1" w:rsidRDefault="008E31A1" w:rsidP="00681C25">
      <w:pPr>
        <w:pStyle w:val="Lijstalinea"/>
        <w:numPr>
          <w:ilvl w:val="0"/>
          <w:numId w:val="11"/>
        </w:numPr>
        <w:spacing w:line="259" w:lineRule="auto"/>
        <w:ind w:left="851" w:right="-6" w:hanging="284"/>
        <w:rPr>
          <w:rFonts w:asciiTheme="minorHAnsi" w:hAnsiTheme="minorHAnsi" w:cstheme="minorHAnsi"/>
          <w:color w:val="0563C1" w:themeColor="hyperlink"/>
          <w:sz w:val="20"/>
          <w:szCs w:val="20"/>
          <w:u w:val="single"/>
        </w:rPr>
      </w:pPr>
      <w:r>
        <w:rPr>
          <w:rFonts w:asciiTheme="minorHAnsi" w:hAnsiTheme="minorHAnsi" w:cstheme="minorHAnsi"/>
          <w:color w:val="000000" w:themeColor="text1"/>
          <w:sz w:val="20"/>
          <w:szCs w:val="20"/>
        </w:rPr>
        <w:t>Het is leden toegestaan</w:t>
      </w:r>
      <w:r w:rsidR="0065152A">
        <w:rPr>
          <w:rFonts w:asciiTheme="minorHAnsi" w:hAnsiTheme="minorHAnsi" w:cstheme="minorHAnsi"/>
          <w:color w:val="000000" w:themeColor="text1"/>
          <w:sz w:val="20"/>
          <w:szCs w:val="20"/>
        </w:rPr>
        <w:t xml:space="preserve"> kleine veranderingen aan de binnenzijde van de </w:t>
      </w:r>
      <w:r>
        <w:rPr>
          <w:rFonts w:asciiTheme="minorHAnsi" w:hAnsiTheme="minorHAnsi" w:cstheme="minorHAnsi"/>
          <w:color w:val="000000" w:themeColor="text1"/>
          <w:sz w:val="20"/>
          <w:szCs w:val="20"/>
        </w:rPr>
        <w:t>gehuurde ruimte</w:t>
      </w:r>
      <w:r w:rsidR="0065152A">
        <w:rPr>
          <w:rFonts w:asciiTheme="minorHAnsi" w:hAnsiTheme="minorHAnsi" w:cstheme="minorHAnsi"/>
          <w:color w:val="000000" w:themeColor="text1"/>
          <w:sz w:val="20"/>
          <w:szCs w:val="20"/>
        </w:rPr>
        <w:t xml:space="preserve"> aan brengen als deze</w:t>
      </w:r>
      <w:r w:rsidR="00681C25">
        <w:rPr>
          <w:rFonts w:asciiTheme="minorHAnsi" w:hAnsiTheme="minorHAnsi" w:cstheme="minorHAnsi"/>
          <w:color w:val="000000" w:themeColor="text1"/>
          <w:sz w:val="20"/>
          <w:szCs w:val="20"/>
        </w:rPr>
        <w:t>:</w:t>
      </w:r>
    </w:p>
    <w:p w14:paraId="34E045D6" w14:textId="5DBD4F08" w:rsidR="008E31A1" w:rsidRDefault="0065152A" w:rsidP="007F61E5">
      <w:pPr>
        <w:pStyle w:val="Lijstalinea"/>
        <w:numPr>
          <w:ilvl w:val="0"/>
          <w:numId w:val="32"/>
        </w:numPr>
        <w:spacing w:line="259" w:lineRule="auto"/>
        <w:ind w:left="1276" w:right="-6" w:hanging="42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zonder noemenswaardige kosten weer terug te draaien zijn en </w:t>
      </w:r>
    </w:p>
    <w:p w14:paraId="00A08CC6" w14:textId="73A51A19" w:rsidR="0055428D" w:rsidRPr="00681C25" w:rsidRDefault="0065152A" w:rsidP="007F61E5">
      <w:pPr>
        <w:pStyle w:val="Lijstalinea"/>
        <w:numPr>
          <w:ilvl w:val="0"/>
          <w:numId w:val="32"/>
        </w:numPr>
        <w:spacing w:line="259" w:lineRule="auto"/>
        <w:ind w:left="1276" w:right="-6" w:hanging="425"/>
        <w:rPr>
          <w:rStyle w:val="Hyperlink"/>
          <w:rFonts w:asciiTheme="minorHAnsi" w:hAnsiTheme="minorHAnsi" w:cstheme="minorHAnsi"/>
          <w:color w:val="000000" w:themeColor="text1"/>
          <w:sz w:val="20"/>
          <w:szCs w:val="20"/>
          <w:u w:val="none"/>
        </w:rPr>
      </w:pPr>
      <w:r>
        <w:rPr>
          <w:rFonts w:asciiTheme="minorHAnsi" w:hAnsiTheme="minorHAnsi" w:cstheme="minorHAnsi"/>
          <w:color w:val="000000" w:themeColor="text1"/>
          <w:sz w:val="20"/>
          <w:szCs w:val="20"/>
        </w:rPr>
        <w:t xml:space="preserve">geen gevaar </w:t>
      </w:r>
      <w:r w:rsidR="00E71450">
        <w:rPr>
          <w:rFonts w:asciiTheme="minorHAnsi" w:hAnsiTheme="minorHAnsi" w:cstheme="minorHAnsi"/>
          <w:color w:val="000000" w:themeColor="text1"/>
          <w:sz w:val="20"/>
          <w:szCs w:val="20"/>
        </w:rPr>
        <w:t xml:space="preserve">voor schade aan opstal of personen </w:t>
      </w:r>
      <w:r>
        <w:rPr>
          <w:rFonts w:asciiTheme="minorHAnsi" w:hAnsiTheme="minorHAnsi" w:cstheme="minorHAnsi"/>
          <w:color w:val="000000" w:themeColor="text1"/>
          <w:sz w:val="20"/>
          <w:szCs w:val="20"/>
        </w:rPr>
        <w:t xml:space="preserve">of overlast op kunnen leveren. </w:t>
      </w:r>
      <w:r w:rsidR="00E71450" w:rsidRPr="00681C25">
        <w:rPr>
          <w:rFonts w:asciiTheme="minorHAnsi" w:hAnsiTheme="minorHAnsi" w:cstheme="minorHAnsi"/>
          <w:color w:val="000000" w:themeColor="text1"/>
          <w:sz w:val="20"/>
          <w:szCs w:val="20"/>
        </w:rPr>
        <w:t xml:space="preserve">Denk aan schilder- en of behangwerk, het boren van gaten in de muur om e.e.a. op te hangen, het leggen van vloerafwerking, etc. Plannen die verder gaan dan als hierboven bedoeld zullen moeten worden overlegd met de eigenaar/beheerder van het pand, de WBVG. Zij heeft een document over </w:t>
      </w:r>
      <w:proofErr w:type="spellStart"/>
      <w:r w:rsidR="00E71450" w:rsidRPr="00681C25">
        <w:rPr>
          <w:rFonts w:asciiTheme="minorHAnsi" w:hAnsiTheme="minorHAnsi" w:cstheme="minorHAnsi"/>
          <w:color w:val="000000" w:themeColor="text1"/>
          <w:sz w:val="20"/>
          <w:szCs w:val="20"/>
        </w:rPr>
        <w:t>ZAV’s</w:t>
      </w:r>
      <w:proofErr w:type="spellEnd"/>
      <w:r w:rsidR="00E71450" w:rsidRPr="00681C25">
        <w:rPr>
          <w:rFonts w:asciiTheme="minorHAnsi" w:hAnsiTheme="minorHAnsi" w:cstheme="minorHAnsi"/>
          <w:color w:val="000000" w:themeColor="text1"/>
          <w:sz w:val="20"/>
          <w:szCs w:val="20"/>
        </w:rPr>
        <w:t xml:space="preserve"> op haar website, raadpleeg dit eerst voor je begint</w:t>
      </w:r>
      <w:r w:rsidR="00CC6A6D">
        <w:rPr>
          <w:rFonts w:asciiTheme="minorHAnsi" w:hAnsiTheme="minorHAnsi" w:cstheme="minorHAnsi"/>
          <w:color w:val="000000" w:themeColor="text1"/>
          <w:sz w:val="20"/>
          <w:szCs w:val="20"/>
        </w:rPr>
        <w:t xml:space="preserve">: </w:t>
      </w:r>
      <w:hyperlink r:id="rId11" w:history="1">
        <w:r w:rsidR="00CC6A6D" w:rsidRPr="00CC6A6D">
          <w:rPr>
            <w:rStyle w:val="Hyperlink"/>
            <w:rFonts w:asciiTheme="minorHAnsi" w:hAnsiTheme="minorHAnsi" w:cstheme="minorHAnsi"/>
            <w:sz w:val="20"/>
            <w:szCs w:val="20"/>
          </w:rPr>
          <w:t>https://www.wbvg.nl/wp-content/uploads/2025/07/ZAV-beleid-2025.pdf</w:t>
        </w:r>
      </w:hyperlink>
      <w:r w:rsidR="00CC6A6D">
        <w:rPr>
          <w:rFonts w:asciiTheme="minorHAnsi" w:hAnsiTheme="minorHAnsi" w:cstheme="minorHAnsi"/>
          <w:color w:val="000000" w:themeColor="text1"/>
          <w:sz w:val="20"/>
          <w:szCs w:val="20"/>
        </w:rPr>
        <w:t>.</w:t>
      </w:r>
    </w:p>
    <w:p w14:paraId="796E7F29" w14:textId="4AC6868A" w:rsidR="003E41DA" w:rsidRDefault="00F41C00" w:rsidP="00681C25">
      <w:pPr>
        <w:pStyle w:val="Lijstalinea"/>
        <w:numPr>
          <w:ilvl w:val="0"/>
          <w:numId w:val="11"/>
        </w:numPr>
        <w:ind w:left="851" w:right="-6" w:hanging="284"/>
        <w:rPr>
          <w:rFonts w:asciiTheme="minorHAnsi" w:hAnsiTheme="minorHAnsi" w:cstheme="minorHAnsi"/>
          <w:sz w:val="20"/>
          <w:szCs w:val="20"/>
        </w:rPr>
      </w:pPr>
      <w:r w:rsidRPr="00226479">
        <w:rPr>
          <w:rFonts w:asciiTheme="minorHAnsi" w:hAnsiTheme="minorHAnsi" w:cstheme="minorHAnsi"/>
          <w:sz w:val="20"/>
          <w:szCs w:val="20"/>
        </w:rPr>
        <w:t xml:space="preserve">Wanneer een lid aanpassingen wil doen </w:t>
      </w:r>
      <w:r w:rsidR="00226479">
        <w:rPr>
          <w:rFonts w:asciiTheme="minorHAnsi" w:hAnsiTheme="minorHAnsi" w:cstheme="minorHAnsi"/>
          <w:sz w:val="20"/>
          <w:szCs w:val="20"/>
        </w:rPr>
        <w:t>aan</w:t>
      </w:r>
      <w:r w:rsidRPr="00226479">
        <w:rPr>
          <w:rFonts w:asciiTheme="minorHAnsi" w:hAnsiTheme="minorHAnsi" w:cstheme="minorHAnsi"/>
          <w:sz w:val="20"/>
          <w:szCs w:val="20"/>
        </w:rPr>
        <w:t xml:space="preserve"> gemeenschappelijke ruimtes dan dienen deze aanpassingen eerst </w:t>
      </w:r>
      <w:r w:rsidR="00226479">
        <w:rPr>
          <w:rFonts w:asciiTheme="minorHAnsi" w:hAnsiTheme="minorHAnsi" w:cstheme="minorHAnsi"/>
          <w:sz w:val="20"/>
          <w:szCs w:val="20"/>
        </w:rPr>
        <w:t xml:space="preserve">te </w:t>
      </w:r>
      <w:r w:rsidRPr="00226479">
        <w:rPr>
          <w:rFonts w:asciiTheme="minorHAnsi" w:hAnsiTheme="minorHAnsi" w:cstheme="minorHAnsi"/>
          <w:sz w:val="20"/>
          <w:szCs w:val="20"/>
        </w:rPr>
        <w:t xml:space="preserve">worden voorgelegd aan het bestuur van de </w:t>
      </w:r>
      <w:r w:rsidR="00813FB5">
        <w:rPr>
          <w:rFonts w:asciiTheme="minorHAnsi" w:hAnsiTheme="minorHAnsi" w:cstheme="minorHAnsi"/>
          <w:sz w:val="20"/>
          <w:szCs w:val="20"/>
        </w:rPr>
        <w:t>pand</w:t>
      </w:r>
      <w:r w:rsidR="009D4549">
        <w:rPr>
          <w:rFonts w:asciiTheme="minorHAnsi" w:hAnsiTheme="minorHAnsi" w:cstheme="minorHAnsi"/>
          <w:sz w:val="20"/>
          <w:szCs w:val="20"/>
        </w:rPr>
        <w:t>vereniging</w:t>
      </w:r>
      <w:r w:rsidRPr="00226479">
        <w:rPr>
          <w:rFonts w:asciiTheme="minorHAnsi" w:hAnsiTheme="minorHAnsi" w:cstheme="minorHAnsi"/>
          <w:sz w:val="20"/>
          <w:szCs w:val="20"/>
        </w:rPr>
        <w:t>.</w:t>
      </w:r>
      <w:r w:rsidR="003E41DA">
        <w:rPr>
          <w:rFonts w:asciiTheme="minorHAnsi" w:hAnsiTheme="minorHAnsi" w:cstheme="minorHAnsi"/>
          <w:sz w:val="20"/>
          <w:szCs w:val="20"/>
        </w:rPr>
        <w:t xml:space="preserve"> Het bestuur op haar beurt weegt of toestemming binnen haar mandaat valt of dat een aanpassing dermate ‘groot’ is dat er een uitspraak van de ALV voor nodig is.</w:t>
      </w:r>
    </w:p>
    <w:p w14:paraId="052A8C7A" w14:textId="1ED2FCC5" w:rsidR="000D381A" w:rsidRPr="000918C5" w:rsidRDefault="000D381A" w:rsidP="000918C5">
      <w:pPr>
        <w:ind w:left="567" w:right="-6"/>
        <w:rPr>
          <w:rFonts w:asciiTheme="minorHAnsi" w:hAnsiTheme="minorHAnsi" w:cstheme="minorHAnsi"/>
          <w:sz w:val="20"/>
          <w:szCs w:val="20"/>
        </w:rPr>
      </w:pPr>
    </w:p>
    <w:p w14:paraId="636A3253" w14:textId="1D679408" w:rsidR="00CC6A6D" w:rsidRPr="000918C5" w:rsidRDefault="00813FB5">
      <w:pPr>
        <w:pStyle w:val="Lijstalinea"/>
        <w:numPr>
          <w:ilvl w:val="1"/>
          <w:numId w:val="46"/>
        </w:numPr>
        <w:ind w:left="567" w:right="-6" w:hanging="567"/>
        <w:rPr>
          <w:rFonts w:asciiTheme="minorHAnsi" w:hAnsiTheme="minorHAnsi" w:cstheme="minorHAnsi"/>
          <w:i/>
          <w:iCs/>
          <w:sz w:val="20"/>
          <w:szCs w:val="20"/>
        </w:rPr>
      </w:pPr>
      <w:r>
        <w:rPr>
          <w:rFonts w:asciiTheme="minorHAnsi" w:hAnsiTheme="minorHAnsi" w:cstheme="minorHAnsi"/>
          <w:i/>
          <w:iCs/>
          <w:color w:val="4472C4" w:themeColor="accent1"/>
          <w:sz w:val="20"/>
          <w:szCs w:val="20"/>
        </w:rPr>
        <w:t>[</w:t>
      </w:r>
      <w:r w:rsidR="00E02744">
        <w:rPr>
          <w:rFonts w:asciiTheme="minorHAnsi" w:hAnsiTheme="minorHAnsi" w:cstheme="minorHAnsi"/>
          <w:i/>
          <w:iCs/>
          <w:color w:val="4472C4" w:themeColor="accent1"/>
          <w:sz w:val="20"/>
          <w:szCs w:val="20"/>
        </w:rPr>
        <w:t>Optioneel</w:t>
      </w:r>
      <w:r>
        <w:rPr>
          <w:rFonts w:asciiTheme="minorHAnsi" w:hAnsiTheme="minorHAnsi" w:cstheme="minorHAnsi"/>
          <w:i/>
          <w:iCs/>
          <w:color w:val="4472C4" w:themeColor="accent1"/>
          <w:sz w:val="20"/>
          <w:szCs w:val="20"/>
        </w:rPr>
        <w:t>]</w:t>
      </w:r>
      <w:r w:rsidR="00E02744">
        <w:rPr>
          <w:rFonts w:asciiTheme="minorHAnsi" w:hAnsiTheme="minorHAnsi" w:cstheme="minorHAnsi"/>
          <w:i/>
          <w:iCs/>
          <w:color w:val="4472C4" w:themeColor="accent1"/>
          <w:sz w:val="20"/>
          <w:szCs w:val="20"/>
        </w:rPr>
        <w:t xml:space="preserve"> </w:t>
      </w:r>
      <w:r w:rsidR="00CC6A6D" w:rsidRPr="000918C5">
        <w:rPr>
          <w:rFonts w:asciiTheme="minorHAnsi" w:hAnsiTheme="minorHAnsi" w:cstheme="minorHAnsi"/>
          <w:i/>
          <w:iCs/>
          <w:sz w:val="20"/>
          <w:szCs w:val="20"/>
        </w:rPr>
        <w:t>Huisdieren</w:t>
      </w:r>
    </w:p>
    <w:p w14:paraId="3390E09F" w14:textId="1F37C425" w:rsidR="008C2D93" w:rsidRDefault="008C2D93" w:rsidP="000918C5">
      <w:pPr>
        <w:pStyle w:val="Lijstalinea"/>
        <w:ind w:left="567" w:right="-6"/>
        <w:rPr>
          <w:rFonts w:asciiTheme="minorHAnsi" w:hAnsiTheme="minorHAnsi" w:cstheme="minorHAnsi"/>
          <w:sz w:val="20"/>
          <w:szCs w:val="20"/>
        </w:rPr>
      </w:pPr>
      <w:r>
        <w:rPr>
          <w:rFonts w:asciiTheme="minorHAnsi" w:hAnsiTheme="minorHAnsi" w:cstheme="minorHAnsi"/>
          <w:sz w:val="20"/>
          <w:szCs w:val="20"/>
        </w:rPr>
        <w:lastRenderedPageBreak/>
        <w:t>H</w:t>
      </w:r>
      <w:r w:rsidR="008F2620">
        <w:rPr>
          <w:rFonts w:asciiTheme="minorHAnsi" w:hAnsiTheme="minorHAnsi" w:cstheme="minorHAnsi"/>
          <w:sz w:val="20"/>
          <w:szCs w:val="20"/>
        </w:rPr>
        <w:t xml:space="preserve">et houden van huisdieren is </w:t>
      </w:r>
      <w:r w:rsidR="000048A6">
        <w:rPr>
          <w:rFonts w:asciiTheme="minorHAnsi" w:hAnsiTheme="minorHAnsi" w:cstheme="minorHAnsi"/>
          <w:sz w:val="20"/>
          <w:szCs w:val="20"/>
        </w:rPr>
        <w:t xml:space="preserve">in principe </w:t>
      </w:r>
      <w:r w:rsidR="008F2620">
        <w:rPr>
          <w:rFonts w:asciiTheme="minorHAnsi" w:hAnsiTheme="minorHAnsi" w:cstheme="minorHAnsi"/>
          <w:sz w:val="20"/>
          <w:szCs w:val="20"/>
        </w:rPr>
        <w:t>toegestaan</w:t>
      </w:r>
      <w:r w:rsidR="000048A6">
        <w:rPr>
          <w:rFonts w:asciiTheme="minorHAnsi" w:hAnsiTheme="minorHAnsi" w:cstheme="minorHAnsi"/>
          <w:sz w:val="20"/>
          <w:szCs w:val="20"/>
        </w:rPr>
        <w:t xml:space="preserve">, mits </w:t>
      </w:r>
      <w:r w:rsidR="00D6237E">
        <w:rPr>
          <w:rFonts w:asciiTheme="minorHAnsi" w:hAnsiTheme="minorHAnsi" w:cstheme="minorHAnsi"/>
          <w:sz w:val="20"/>
          <w:szCs w:val="20"/>
        </w:rPr>
        <w:t>(binnen het redelijke) in</w:t>
      </w:r>
      <w:r w:rsidR="000048A6">
        <w:rPr>
          <w:rFonts w:asciiTheme="minorHAnsi" w:hAnsiTheme="minorHAnsi" w:cstheme="minorHAnsi"/>
          <w:sz w:val="20"/>
          <w:szCs w:val="20"/>
        </w:rPr>
        <w:t xml:space="preserve"> overleg</w:t>
      </w:r>
      <w:r w:rsidR="00D6237E">
        <w:rPr>
          <w:rFonts w:asciiTheme="minorHAnsi" w:hAnsiTheme="minorHAnsi" w:cstheme="minorHAnsi"/>
          <w:sz w:val="20"/>
          <w:szCs w:val="20"/>
        </w:rPr>
        <w:t xml:space="preserve"> </w:t>
      </w:r>
      <w:r w:rsidR="000048A6">
        <w:rPr>
          <w:rFonts w:asciiTheme="minorHAnsi" w:hAnsiTheme="minorHAnsi" w:cstheme="minorHAnsi"/>
          <w:sz w:val="20"/>
          <w:szCs w:val="20"/>
        </w:rPr>
        <w:t xml:space="preserve">met </w:t>
      </w:r>
      <w:r w:rsidR="00587115">
        <w:rPr>
          <w:rFonts w:asciiTheme="minorHAnsi" w:hAnsiTheme="minorHAnsi" w:cstheme="minorHAnsi"/>
          <w:sz w:val="20"/>
          <w:szCs w:val="20"/>
        </w:rPr>
        <w:t>direct</w:t>
      </w:r>
      <w:r w:rsidR="000048A6">
        <w:rPr>
          <w:rFonts w:asciiTheme="minorHAnsi" w:hAnsiTheme="minorHAnsi" w:cstheme="minorHAnsi"/>
          <w:sz w:val="20"/>
          <w:szCs w:val="20"/>
        </w:rPr>
        <w:t xml:space="preserve"> </w:t>
      </w:r>
      <w:r w:rsidR="00D6237E">
        <w:rPr>
          <w:rFonts w:asciiTheme="minorHAnsi" w:hAnsiTheme="minorHAnsi" w:cstheme="minorHAnsi"/>
          <w:sz w:val="20"/>
          <w:szCs w:val="20"/>
        </w:rPr>
        <w:t>omwonenden</w:t>
      </w:r>
      <w:r w:rsidR="008F2620">
        <w:rPr>
          <w:rFonts w:asciiTheme="minorHAnsi" w:hAnsiTheme="minorHAnsi" w:cstheme="minorHAnsi"/>
          <w:sz w:val="20"/>
          <w:szCs w:val="20"/>
        </w:rPr>
        <w:t>. De verzorging van huisdieren is de verantwoordelijkheid van de eigenaar</w:t>
      </w:r>
      <w:r w:rsidR="00CC6A6D">
        <w:rPr>
          <w:rFonts w:asciiTheme="minorHAnsi" w:hAnsiTheme="minorHAnsi" w:cstheme="minorHAnsi"/>
          <w:sz w:val="20"/>
          <w:szCs w:val="20"/>
        </w:rPr>
        <w:t xml:space="preserve"> van het dier.</w:t>
      </w:r>
      <w:r w:rsidR="008F2620">
        <w:rPr>
          <w:rFonts w:asciiTheme="minorHAnsi" w:hAnsiTheme="minorHAnsi" w:cstheme="minorHAnsi"/>
          <w:sz w:val="20"/>
          <w:szCs w:val="20"/>
        </w:rPr>
        <w:t xml:space="preserve"> Huisdieren mogen, net als de baasjes, geen overlast veroorzaken. De baasjes zijn ten alle tijden verantwoordelijk voor de gedragingen van hun huisdier.</w:t>
      </w:r>
    </w:p>
    <w:p w14:paraId="208E7F25" w14:textId="77777777" w:rsidR="00D33CAE" w:rsidRPr="00FF4B10" w:rsidRDefault="00D33CAE" w:rsidP="00E26A14">
      <w:pPr>
        <w:spacing w:line="259" w:lineRule="auto"/>
        <w:ind w:left="567" w:right="-6" w:hanging="567"/>
        <w:rPr>
          <w:rFonts w:asciiTheme="minorHAnsi" w:hAnsiTheme="minorHAnsi" w:cstheme="minorHAnsi"/>
          <w:b/>
          <w:bCs/>
          <w:sz w:val="20"/>
          <w:szCs w:val="20"/>
        </w:rPr>
      </w:pPr>
    </w:p>
    <w:p w14:paraId="7A7E49A1" w14:textId="396C8A38" w:rsidR="004A62A8" w:rsidRDefault="00823F16" w:rsidP="00E26A14">
      <w:pPr>
        <w:spacing w:line="259" w:lineRule="auto"/>
        <w:ind w:left="567" w:right="-6" w:hanging="567"/>
        <w:rPr>
          <w:rFonts w:asciiTheme="minorHAnsi" w:hAnsiTheme="minorHAnsi" w:cstheme="minorHAnsi"/>
          <w:sz w:val="20"/>
          <w:szCs w:val="20"/>
          <w:u w:val="single"/>
        </w:rPr>
      </w:pPr>
      <w:r w:rsidRPr="00FF4B10">
        <w:rPr>
          <w:rFonts w:asciiTheme="minorHAnsi" w:hAnsiTheme="minorHAnsi" w:cstheme="minorHAnsi"/>
          <w:sz w:val="20"/>
          <w:szCs w:val="20"/>
          <w:u w:val="single"/>
        </w:rPr>
        <w:t xml:space="preserve">Artikel </w:t>
      </w:r>
      <w:r w:rsidR="00CC6A6D">
        <w:rPr>
          <w:rFonts w:asciiTheme="minorHAnsi" w:hAnsiTheme="minorHAnsi" w:cstheme="minorHAnsi"/>
          <w:sz w:val="20"/>
          <w:szCs w:val="20"/>
          <w:u w:val="single"/>
        </w:rPr>
        <w:t>10</w:t>
      </w:r>
      <w:r w:rsidR="00C618FD">
        <w:rPr>
          <w:rFonts w:asciiTheme="minorHAnsi" w:hAnsiTheme="minorHAnsi" w:cstheme="minorHAnsi"/>
          <w:sz w:val="20"/>
          <w:szCs w:val="20"/>
          <w:u w:val="single"/>
        </w:rPr>
        <w:t>: gemeenschappelijk bezit</w:t>
      </w:r>
    </w:p>
    <w:p w14:paraId="0FC097B0" w14:textId="6C79813F" w:rsidR="00CC6A6D" w:rsidRPr="000918C5" w:rsidRDefault="004A62A8" w:rsidP="000918C5">
      <w:pPr>
        <w:pStyle w:val="Lijstalinea"/>
        <w:numPr>
          <w:ilvl w:val="1"/>
          <w:numId w:val="58"/>
        </w:numPr>
        <w:spacing w:line="259" w:lineRule="auto"/>
        <w:ind w:left="567" w:right="-6" w:hanging="567"/>
        <w:rPr>
          <w:rFonts w:asciiTheme="minorHAnsi" w:hAnsiTheme="minorHAnsi" w:cstheme="minorHAnsi"/>
          <w:sz w:val="20"/>
          <w:szCs w:val="20"/>
          <w:u w:val="single"/>
        </w:rPr>
      </w:pPr>
      <w:r w:rsidRPr="000918C5">
        <w:rPr>
          <w:rFonts w:asciiTheme="minorHAnsi" w:hAnsiTheme="minorHAnsi" w:cstheme="minorHAnsi"/>
          <w:sz w:val="20"/>
          <w:szCs w:val="20"/>
        </w:rPr>
        <w:t xml:space="preserve">Verdiensten gemaakt als </w:t>
      </w:r>
      <w:r w:rsidR="00813FB5">
        <w:rPr>
          <w:rFonts w:asciiTheme="minorHAnsi" w:hAnsiTheme="minorHAnsi" w:cstheme="minorHAnsi"/>
          <w:sz w:val="20"/>
          <w:szCs w:val="20"/>
        </w:rPr>
        <w:t>pand</w:t>
      </w:r>
      <w:r w:rsidRPr="000918C5">
        <w:rPr>
          <w:rFonts w:asciiTheme="minorHAnsi" w:hAnsiTheme="minorHAnsi" w:cstheme="minorHAnsi"/>
          <w:sz w:val="20"/>
          <w:szCs w:val="20"/>
        </w:rPr>
        <w:t>vereniging (denk aan inkomsten uit zelfwerkzaamheid) worden gestort op de gezamenlijke rekening. Als vereniging wordt besloten hoe deze gelden in te zetten, met de beperking dat d</w:t>
      </w:r>
      <w:r w:rsidRPr="000918C5">
        <w:rPr>
          <w:rFonts w:asciiTheme="minorHAnsi" w:hAnsiTheme="minorHAnsi" w:cstheme="minorHAnsi"/>
          <w:color w:val="202124"/>
          <w:sz w:val="20"/>
          <w:szCs w:val="20"/>
          <w:shd w:val="clear" w:color="auto" w:fill="FFFFFF"/>
          <w:lang w:eastAsia="nl-NL"/>
        </w:rPr>
        <w:t>e </w:t>
      </w:r>
      <w:r w:rsidRPr="000918C5">
        <w:rPr>
          <w:rFonts w:asciiTheme="minorHAnsi" w:hAnsiTheme="minorHAnsi" w:cstheme="minorHAnsi"/>
          <w:color w:val="202124"/>
          <w:sz w:val="20"/>
          <w:szCs w:val="20"/>
          <w:lang w:eastAsia="nl-NL"/>
        </w:rPr>
        <w:t xml:space="preserve">verdiensten </w:t>
      </w:r>
      <w:r w:rsidRPr="000918C5">
        <w:rPr>
          <w:rFonts w:asciiTheme="minorHAnsi" w:hAnsiTheme="minorHAnsi" w:cstheme="minorHAnsi"/>
          <w:color w:val="202124"/>
          <w:sz w:val="20"/>
          <w:szCs w:val="20"/>
          <w:shd w:val="clear" w:color="auto" w:fill="FFFFFF"/>
          <w:lang w:eastAsia="nl-NL"/>
        </w:rPr>
        <w:t xml:space="preserve">uitsluitend </w:t>
      </w:r>
      <w:r w:rsidRPr="000918C5">
        <w:rPr>
          <w:rFonts w:asciiTheme="minorHAnsi" w:hAnsiTheme="minorHAnsi" w:cstheme="minorHAnsi"/>
          <w:color w:val="202124"/>
          <w:sz w:val="20"/>
          <w:szCs w:val="20"/>
          <w:lang w:eastAsia="nl-NL"/>
        </w:rPr>
        <w:t>mogen</w:t>
      </w:r>
      <w:r w:rsidRPr="000918C5">
        <w:rPr>
          <w:rFonts w:asciiTheme="minorHAnsi" w:hAnsiTheme="minorHAnsi" w:cstheme="minorHAnsi"/>
          <w:color w:val="202124"/>
          <w:sz w:val="20"/>
          <w:szCs w:val="20"/>
          <w:shd w:val="clear" w:color="auto" w:fill="FFFFFF"/>
          <w:lang w:eastAsia="nl-NL"/>
        </w:rPr>
        <w:t xml:space="preserve"> worden gebruikt ter verwezenlijking van </w:t>
      </w:r>
      <w:r w:rsidR="008E31A1" w:rsidRPr="000918C5">
        <w:rPr>
          <w:rFonts w:asciiTheme="minorHAnsi" w:hAnsiTheme="minorHAnsi" w:cstheme="minorHAnsi"/>
          <w:color w:val="202124"/>
          <w:sz w:val="20"/>
          <w:szCs w:val="20"/>
          <w:shd w:val="clear" w:color="auto" w:fill="FFFFFF"/>
          <w:lang w:eastAsia="nl-NL"/>
        </w:rPr>
        <w:t>de</w:t>
      </w:r>
      <w:r w:rsidRPr="000918C5">
        <w:rPr>
          <w:rFonts w:asciiTheme="minorHAnsi" w:hAnsiTheme="minorHAnsi" w:cstheme="minorHAnsi"/>
          <w:color w:val="202124"/>
          <w:sz w:val="20"/>
          <w:szCs w:val="20"/>
          <w:shd w:val="clear" w:color="auto" w:fill="FFFFFF"/>
          <w:lang w:eastAsia="nl-NL"/>
        </w:rPr>
        <w:t xml:space="preserve"> doel</w:t>
      </w:r>
      <w:r w:rsidR="008E31A1" w:rsidRPr="000918C5">
        <w:rPr>
          <w:rFonts w:asciiTheme="minorHAnsi" w:hAnsiTheme="minorHAnsi" w:cstheme="minorHAnsi"/>
          <w:color w:val="202124"/>
          <w:sz w:val="20"/>
          <w:szCs w:val="20"/>
          <w:shd w:val="clear" w:color="auto" w:fill="FFFFFF"/>
          <w:lang w:eastAsia="nl-NL"/>
        </w:rPr>
        <w:t>stellingen</w:t>
      </w:r>
      <w:r w:rsidRPr="000918C5">
        <w:rPr>
          <w:rFonts w:asciiTheme="minorHAnsi" w:hAnsiTheme="minorHAnsi" w:cstheme="minorHAnsi"/>
          <w:color w:val="202124"/>
          <w:sz w:val="20"/>
          <w:szCs w:val="20"/>
          <w:shd w:val="clear" w:color="auto" w:fill="FFFFFF"/>
          <w:lang w:eastAsia="nl-NL"/>
        </w:rPr>
        <w:t xml:space="preserve"> van de </w:t>
      </w:r>
      <w:r w:rsidR="00813FB5">
        <w:rPr>
          <w:rFonts w:asciiTheme="minorHAnsi" w:hAnsiTheme="minorHAnsi" w:cstheme="minorHAnsi"/>
          <w:color w:val="202124"/>
          <w:sz w:val="20"/>
          <w:szCs w:val="20"/>
          <w:shd w:val="clear" w:color="auto" w:fill="FFFFFF"/>
          <w:lang w:eastAsia="nl-NL"/>
        </w:rPr>
        <w:t>pand</w:t>
      </w:r>
      <w:r w:rsidRPr="000918C5">
        <w:rPr>
          <w:rFonts w:asciiTheme="minorHAnsi" w:hAnsiTheme="minorHAnsi" w:cstheme="minorHAnsi"/>
          <w:color w:val="202124"/>
          <w:sz w:val="20"/>
          <w:szCs w:val="20"/>
          <w:lang w:eastAsia="nl-NL"/>
        </w:rPr>
        <w:t>vereniging</w:t>
      </w:r>
      <w:r w:rsidRPr="000918C5">
        <w:rPr>
          <w:rFonts w:asciiTheme="minorHAnsi" w:hAnsiTheme="minorHAnsi" w:cstheme="minorHAnsi"/>
          <w:color w:val="202124"/>
          <w:sz w:val="20"/>
          <w:szCs w:val="20"/>
          <w:shd w:val="clear" w:color="auto" w:fill="FFFFFF"/>
          <w:lang w:eastAsia="nl-NL"/>
        </w:rPr>
        <w:t>.</w:t>
      </w:r>
      <w:r w:rsidRPr="000918C5">
        <w:rPr>
          <w:rFonts w:asciiTheme="minorHAnsi" w:hAnsiTheme="minorHAnsi" w:cstheme="minorHAnsi"/>
          <w:sz w:val="20"/>
          <w:szCs w:val="20"/>
        </w:rPr>
        <w:t xml:space="preserve"> Winst mag niet mogen worden uitgekeerd aan leden of andere bij de </w:t>
      </w:r>
      <w:r w:rsidR="00813FB5">
        <w:rPr>
          <w:rFonts w:asciiTheme="minorHAnsi" w:hAnsiTheme="minorHAnsi" w:cstheme="minorHAnsi"/>
          <w:sz w:val="20"/>
          <w:szCs w:val="20"/>
        </w:rPr>
        <w:t>pand</w:t>
      </w:r>
      <w:r w:rsidRPr="000918C5">
        <w:rPr>
          <w:rFonts w:asciiTheme="minorHAnsi" w:hAnsiTheme="minorHAnsi" w:cstheme="minorHAnsi"/>
          <w:sz w:val="20"/>
          <w:szCs w:val="20"/>
        </w:rPr>
        <w:t>vereniging betrokken personen.</w:t>
      </w:r>
    </w:p>
    <w:p w14:paraId="64A036E1" w14:textId="631B60F8" w:rsidR="00CC6A6D" w:rsidRPr="000918C5" w:rsidRDefault="008E31A1" w:rsidP="000918C5">
      <w:pPr>
        <w:pStyle w:val="Lijstalinea"/>
        <w:numPr>
          <w:ilvl w:val="1"/>
          <w:numId w:val="58"/>
        </w:numPr>
        <w:spacing w:line="259" w:lineRule="auto"/>
        <w:ind w:left="567" w:right="-6" w:hanging="567"/>
        <w:rPr>
          <w:rFonts w:asciiTheme="minorHAnsi" w:hAnsiTheme="minorHAnsi" w:cstheme="minorHAnsi"/>
          <w:sz w:val="20"/>
          <w:szCs w:val="20"/>
          <w:u w:val="single"/>
        </w:rPr>
      </w:pPr>
      <w:r w:rsidRPr="000918C5">
        <w:rPr>
          <w:rFonts w:asciiTheme="minorHAnsi" w:hAnsiTheme="minorHAnsi" w:cstheme="minorHAnsi"/>
          <w:sz w:val="20"/>
          <w:szCs w:val="20"/>
        </w:rPr>
        <w:t>Door</w:t>
      </w:r>
      <w:r w:rsidR="00FF16E8" w:rsidRPr="000918C5">
        <w:rPr>
          <w:rFonts w:asciiTheme="minorHAnsi" w:hAnsiTheme="minorHAnsi" w:cstheme="minorHAnsi"/>
          <w:sz w:val="20"/>
          <w:szCs w:val="20"/>
        </w:rPr>
        <w:t xml:space="preserve"> de </w:t>
      </w:r>
      <w:r w:rsidR="00813FB5">
        <w:rPr>
          <w:rFonts w:asciiTheme="minorHAnsi" w:hAnsiTheme="minorHAnsi" w:cstheme="minorHAnsi"/>
          <w:sz w:val="20"/>
          <w:szCs w:val="20"/>
        </w:rPr>
        <w:t>pand</w:t>
      </w:r>
      <w:r w:rsidR="00FF16E8" w:rsidRPr="000918C5">
        <w:rPr>
          <w:rFonts w:asciiTheme="minorHAnsi" w:hAnsiTheme="minorHAnsi" w:cstheme="minorHAnsi"/>
          <w:sz w:val="20"/>
          <w:szCs w:val="20"/>
        </w:rPr>
        <w:t>vereniging aangeschafte</w:t>
      </w:r>
      <w:r w:rsidRPr="000918C5">
        <w:rPr>
          <w:rFonts w:asciiTheme="minorHAnsi" w:hAnsiTheme="minorHAnsi" w:cstheme="minorHAnsi"/>
          <w:sz w:val="20"/>
          <w:szCs w:val="20"/>
        </w:rPr>
        <w:t>/bekostigde</w:t>
      </w:r>
      <w:r w:rsidR="00FF16E8" w:rsidRPr="000918C5">
        <w:rPr>
          <w:rFonts w:asciiTheme="minorHAnsi" w:hAnsiTheme="minorHAnsi" w:cstheme="minorHAnsi"/>
          <w:sz w:val="20"/>
          <w:szCs w:val="20"/>
        </w:rPr>
        <w:t xml:space="preserve"> goederen kunnen door alle bewoners gebruikt worden.</w:t>
      </w:r>
    </w:p>
    <w:p w14:paraId="24724F5A" w14:textId="2CEE1004" w:rsidR="00CC6A6D" w:rsidRPr="000918C5" w:rsidRDefault="00FF16E8" w:rsidP="000918C5">
      <w:pPr>
        <w:pStyle w:val="Lijstalinea"/>
        <w:numPr>
          <w:ilvl w:val="1"/>
          <w:numId w:val="58"/>
        </w:numPr>
        <w:spacing w:line="259" w:lineRule="auto"/>
        <w:ind w:left="567" w:right="-6" w:hanging="567"/>
        <w:rPr>
          <w:rFonts w:asciiTheme="minorHAnsi" w:hAnsiTheme="minorHAnsi" w:cstheme="minorHAnsi"/>
          <w:sz w:val="20"/>
          <w:szCs w:val="20"/>
          <w:u w:val="single"/>
        </w:rPr>
      </w:pPr>
      <w:r w:rsidRPr="000918C5">
        <w:rPr>
          <w:rFonts w:asciiTheme="minorHAnsi" w:hAnsiTheme="minorHAnsi" w:cstheme="minorHAnsi"/>
          <w:sz w:val="20"/>
          <w:szCs w:val="20"/>
        </w:rPr>
        <w:t>Door de ALV of door het bestuur worden eventueel nadere regels vastgesteld omtrent het gebruik van gemeenschappelijke goederen.</w:t>
      </w:r>
    </w:p>
    <w:p w14:paraId="3045106A" w14:textId="15383C0B" w:rsidR="00CC6A6D" w:rsidRPr="000918C5" w:rsidRDefault="00FF16E8" w:rsidP="000918C5">
      <w:pPr>
        <w:pStyle w:val="Lijstalinea"/>
        <w:numPr>
          <w:ilvl w:val="1"/>
          <w:numId w:val="58"/>
        </w:numPr>
        <w:spacing w:line="259" w:lineRule="auto"/>
        <w:ind w:left="567" w:right="-6" w:hanging="567"/>
        <w:rPr>
          <w:rFonts w:asciiTheme="minorHAnsi" w:hAnsiTheme="minorHAnsi" w:cstheme="minorHAnsi"/>
          <w:sz w:val="20"/>
          <w:szCs w:val="20"/>
          <w:u w:val="single"/>
        </w:rPr>
      </w:pPr>
      <w:r w:rsidRPr="000918C5">
        <w:rPr>
          <w:rFonts w:asciiTheme="minorHAnsi" w:hAnsiTheme="minorHAnsi" w:cstheme="minorHAnsi"/>
          <w:sz w:val="20"/>
          <w:szCs w:val="20"/>
        </w:rPr>
        <w:t xml:space="preserve">Goederen door leden ingebracht </w:t>
      </w:r>
      <w:r w:rsidR="008E31A1" w:rsidRPr="000918C5">
        <w:rPr>
          <w:rFonts w:asciiTheme="minorHAnsi" w:hAnsiTheme="minorHAnsi" w:cstheme="minorHAnsi"/>
          <w:sz w:val="20"/>
          <w:szCs w:val="20"/>
        </w:rPr>
        <w:t xml:space="preserve">(of geschonken) </w:t>
      </w:r>
      <w:r w:rsidRPr="000918C5">
        <w:rPr>
          <w:rFonts w:asciiTheme="minorHAnsi" w:hAnsiTheme="minorHAnsi" w:cstheme="minorHAnsi"/>
          <w:sz w:val="20"/>
          <w:szCs w:val="20"/>
        </w:rPr>
        <w:t>voor gemeenschappelijk gebruik</w:t>
      </w:r>
      <w:r w:rsidR="008E31A1" w:rsidRPr="000918C5">
        <w:rPr>
          <w:rFonts w:asciiTheme="minorHAnsi" w:hAnsiTheme="minorHAnsi" w:cstheme="minorHAnsi"/>
          <w:sz w:val="20"/>
          <w:szCs w:val="20"/>
        </w:rPr>
        <w:t xml:space="preserve"> </w:t>
      </w:r>
      <w:r w:rsidRPr="000918C5">
        <w:rPr>
          <w:rFonts w:asciiTheme="minorHAnsi" w:hAnsiTheme="minorHAnsi" w:cstheme="minorHAnsi"/>
          <w:sz w:val="20"/>
          <w:szCs w:val="20"/>
        </w:rPr>
        <w:t xml:space="preserve">worden onvervreemdbaar eigendom van de </w:t>
      </w:r>
      <w:r w:rsidR="00813FB5">
        <w:rPr>
          <w:rFonts w:asciiTheme="minorHAnsi" w:hAnsiTheme="minorHAnsi" w:cstheme="minorHAnsi"/>
          <w:sz w:val="20"/>
          <w:szCs w:val="20"/>
        </w:rPr>
        <w:t>pand</w:t>
      </w:r>
      <w:r w:rsidRPr="000918C5">
        <w:rPr>
          <w:rFonts w:asciiTheme="minorHAnsi" w:hAnsiTheme="minorHAnsi" w:cstheme="minorHAnsi"/>
          <w:sz w:val="20"/>
          <w:szCs w:val="20"/>
        </w:rPr>
        <w:t xml:space="preserve">vereniging, tenzij anders </w:t>
      </w:r>
      <w:r w:rsidR="008E31A1" w:rsidRPr="000918C5">
        <w:rPr>
          <w:rFonts w:asciiTheme="minorHAnsi" w:hAnsiTheme="minorHAnsi" w:cstheme="minorHAnsi"/>
          <w:sz w:val="20"/>
          <w:szCs w:val="20"/>
        </w:rPr>
        <w:t xml:space="preserve">en </w:t>
      </w:r>
      <w:r w:rsidRPr="000918C5">
        <w:rPr>
          <w:rFonts w:asciiTheme="minorHAnsi" w:hAnsiTheme="minorHAnsi" w:cstheme="minorHAnsi"/>
          <w:sz w:val="20"/>
          <w:szCs w:val="20"/>
        </w:rPr>
        <w:t>schriftelijk vastgelegd.</w:t>
      </w:r>
    </w:p>
    <w:p w14:paraId="76177BB0" w14:textId="2BB73BC2" w:rsidR="00326128" w:rsidRPr="008D0E21" w:rsidRDefault="00E02744" w:rsidP="000918C5">
      <w:pPr>
        <w:pStyle w:val="Lijstalinea"/>
        <w:numPr>
          <w:ilvl w:val="1"/>
          <w:numId w:val="58"/>
        </w:numPr>
        <w:spacing w:line="259" w:lineRule="auto"/>
        <w:ind w:left="567" w:right="-6" w:hanging="567"/>
        <w:rPr>
          <w:rFonts w:asciiTheme="minorHAnsi" w:hAnsiTheme="minorHAnsi" w:cstheme="minorHAnsi"/>
          <w:sz w:val="20"/>
          <w:szCs w:val="20"/>
        </w:rPr>
      </w:pPr>
      <w:r w:rsidRPr="00E02744">
        <w:rPr>
          <w:rFonts w:asciiTheme="minorHAnsi" w:hAnsiTheme="minorHAnsi" w:cstheme="minorHAnsi"/>
          <w:sz w:val="20"/>
          <w:szCs w:val="20"/>
        </w:rPr>
        <w:t>Gemeenschappelijke u</w:t>
      </w:r>
      <w:r w:rsidR="007409AB" w:rsidRPr="000918C5">
        <w:rPr>
          <w:rFonts w:asciiTheme="minorHAnsi" w:hAnsiTheme="minorHAnsi" w:cstheme="minorHAnsi"/>
          <w:sz w:val="20"/>
          <w:szCs w:val="20"/>
        </w:rPr>
        <w:t xml:space="preserve">itgaven </w:t>
      </w:r>
      <w:r w:rsidR="00326128" w:rsidRPr="000918C5">
        <w:rPr>
          <w:rFonts w:asciiTheme="minorHAnsi" w:hAnsiTheme="minorHAnsi" w:cstheme="minorHAnsi"/>
          <w:sz w:val="20"/>
          <w:szCs w:val="20"/>
        </w:rPr>
        <w:t>die niet vooraf zijn besproken in een ALV dan</w:t>
      </w:r>
      <w:r w:rsidR="00E86685" w:rsidRPr="000918C5">
        <w:rPr>
          <w:rFonts w:asciiTheme="minorHAnsi" w:hAnsiTheme="minorHAnsi" w:cstheme="minorHAnsi"/>
          <w:sz w:val="20"/>
          <w:szCs w:val="20"/>
        </w:rPr>
        <w:t xml:space="preserve"> </w:t>
      </w:r>
      <w:r w:rsidR="00326128" w:rsidRPr="000918C5">
        <w:rPr>
          <w:rFonts w:asciiTheme="minorHAnsi" w:hAnsiTheme="minorHAnsi" w:cstheme="minorHAnsi"/>
          <w:sz w:val="20"/>
          <w:szCs w:val="20"/>
        </w:rPr>
        <w:t>wel met het bestuur kunnen niet worden gedeclareerd. Declaraties kunnen worden i</w:t>
      </w:r>
      <w:r w:rsidR="002F1399" w:rsidRPr="000918C5">
        <w:rPr>
          <w:rFonts w:asciiTheme="minorHAnsi" w:hAnsiTheme="minorHAnsi" w:cstheme="minorHAnsi"/>
          <w:sz w:val="20"/>
          <w:szCs w:val="20"/>
        </w:rPr>
        <w:t>n</w:t>
      </w:r>
      <w:r w:rsidR="00326128" w:rsidRPr="000918C5">
        <w:rPr>
          <w:rFonts w:asciiTheme="minorHAnsi" w:hAnsiTheme="minorHAnsi" w:cstheme="minorHAnsi"/>
          <w:sz w:val="20"/>
          <w:szCs w:val="20"/>
        </w:rPr>
        <w:t>gediend bij de penningmeester</w:t>
      </w:r>
      <w:r>
        <w:rPr>
          <w:rFonts w:asciiTheme="minorHAnsi" w:hAnsiTheme="minorHAnsi" w:cstheme="minorHAnsi"/>
          <w:sz w:val="20"/>
          <w:szCs w:val="20"/>
        </w:rPr>
        <w:t>.</w:t>
      </w:r>
    </w:p>
    <w:p w14:paraId="7122FA19" w14:textId="77777777" w:rsidR="00E02744" w:rsidRDefault="00E02744" w:rsidP="00E26A14">
      <w:pPr>
        <w:spacing w:line="259" w:lineRule="auto"/>
        <w:ind w:left="567" w:right="-6" w:hanging="567"/>
        <w:rPr>
          <w:rFonts w:asciiTheme="minorHAnsi" w:hAnsiTheme="minorHAnsi" w:cstheme="minorHAnsi"/>
          <w:sz w:val="20"/>
          <w:szCs w:val="20"/>
          <w:u w:val="single"/>
        </w:rPr>
      </w:pPr>
    </w:p>
    <w:p w14:paraId="19D6A9ED" w14:textId="2F7C461D" w:rsidR="00AC65E1" w:rsidRDefault="00326128" w:rsidP="00E26A14">
      <w:pPr>
        <w:spacing w:line="259" w:lineRule="auto"/>
        <w:ind w:left="567" w:right="-6" w:hanging="567"/>
        <w:rPr>
          <w:rFonts w:asciiTheme="minorHAnsi" w:hAnsiTheme="minorHAnsi" w:cstheme="minorHAnsi"/>
          <w:sz w:val="20"/>
          <w:szCs w:val="20"/>
          <w:u w:val="single"/>
        </w:rPr>
      </w:pPr>
      <w:r w:rsidRPr="00326128">
        <w:rPr>
          <w:rFonts w:asciiTheme="minorHAnsi" w:hAnsiTheme="minorHAnsi" w:cstheme="minorHAnsi"/>
          <w:sz w:val="20"/>
          <w:szCs w:val="20"/>
          <w:u w:val="single"/>
        </w:rPr>
        <w:t xml:space="preserve">Artikel </w:t>
      </w:r>
      <w:r w:rsidR="00CC6A6D">
        <w:rPr>
          <w:rFonts w:asciiTheme="minorHAnsi" w:hAnsiTheme="minorHAnsi" w:cstheme="minorHAnsi"/>
          <w:sz w:val="20"/>
          <w:szCs w:val="20"/>
          <w:u w:val="single"/>
        </w:rPr>
        <w:t>11</w:t>
      </w:r>
      <w:r w:rsidR="00C618FD">
        <w:rPr>
          <w:rFonts w:asciiTheme="minorHAnsi" w:hAnsiTheme="minorHAnsi" w:cstheme="minorHAnsi"/>
          <w:sz w:val="20"/>
          <w:szCs w:val="20"/>
          <w:u w:val="single"/>
        </w:rPr>
        <w:t>: Conflicten</w:t>
      </w:r>
    </w:p>
    <w:p w14:paraId="65CBE7A8" w14:textId="3C7AFD6A" w:rsidR="00CC0978" w:rsidRDefault="001649DB" w:rsidP="00CC0978">
      <w:pPr>
        <w:spacing w:line="259" w:lineRule="auto"/>
        <w:ind w:left="567" w:right="-6" w:hanging="567"/>
        <w:rPr>
          <w:rFonts w:asciiTheme="minorHAnsi" w:hAnsiTheme="minorHAnsi" w:cstheme="minorHAnsi"/>
          <w:sz w:val="20"/>
          <w:szCs w:val="20"/>
        </w:rPr>
      </w:pPr>
      <w:r w:rsidRPr="00CC0978">
        <w:rPr>
          <w:rFonts w:asciiTheme="minorHAnsi" w:hAnsiTheme="minorHAnsi" w:cstheme="minorHAnsi"/>
          <w:sz w:val="20"/>
          <w:szCs w:val="20"/>
        </w:rPr>
        <w:t xml:space="preserve">Waar mensen samen wonen </w:t>
      </w:r>
      <w:r w:rsidR="00E02744">
        <w:rPr>
          <w:rFonts w:asciiTheme="minorHAnsi" w:hAnsiTheme="minorHAnsi" w:cstheme="minorHAnsi"/>
          <w:sz w:val="20"/>
          <w:szCs w:val="20"/>
        </w:rPr>
        <w:t>ontstaan soms</w:t>
      </w:r>
      <w:r w:rsidR="00CC0978">
        <w:rPr>
          <w:rFonts w:asciiTheme="minorHAnsi" w:hAnsiTheme="minorHAnsi" w:cstheme="minorHAnsi"/>
          <w:sz w:val="20"/>
          <w:szCs w:val="20"/>
        </w:rPr>
        <w:t xml:space="preserve"> onderlinge ergerniss</w:t>
      </w:r>
      <w:r w:rsidR="00DD46A8">
        <w:rPr>
          <w:rFonts w:asciiTheme="minorHAnsi" w:hAnsiTheme="minorHAnsi" w:cstheme="minorHAnsi"/>
          <w:sz w:val="20"/>
          <w:szCs w:val="20"/>
        </w:rPr>
        <w:t>en</w:t>
      </w:r>
      <w:r w:rsidRPr="00CC0978">
        <w:rPr>
          <w:rFonts w:asciiTheme="minorHAnsi" w:hAnsiTheme="minorHAnsi" w:cstheme="minorHAnsi"/>
          <w:sz w:val="20"/>
          <w:szCs w:val="20"/>
        </w:rPr>
        <w:t xml:space="preserve">. </w:t>
      </w:r>
      <w:r w:rsidR="00CC0978">
        <w:rPr>
          <w:rFonts w:asciiTheme="minorHAnsi" w:hAnsiTheme="minorHAnsi" w:cstheme="minorHAnsi"/>
          <w:sz w:val="20"/>
          <w:szCs w:val="20"/>
        </w:rPr>
        <w:t>Als de gemoederen nog niet te hoog</w:t>
      </w:r>
    </w:p>
    <w:p w14:paraId="6AEFA7E0" w14:textId="27F5D7F9" w:rsidR="002176C0" w:rsidRDefault="00CC0978" w:rsidP="005037B9">
      <w:pPr>
        <w:spacing w:line="259" w:lineRule="auto"/>
        <w:ind w:left="567" w:right="-6" w:hanging="567"/>
        <w:rPr>
          <w:rFonts w:asciiTheme="minorHAnsi" w:hAnsiTheme="minorHAnsi" w:cstheme="minorHAnsi"/>
          <w:sz w:val="20"/>
          <w:szCs w:val="20"/>
        </w:rPr>
      </w:pPr>
      <w:r>
        <w:rPr>
          <w:rFonts w:asciiTheme="minorHAnsi" w:hAnsiTheme="minorHAnsi" w:cstheme="minorHAnsi"/>
          <w:sz w:val="20"/>
          <w:szCs w:val="20"/>
        </w:rPr>
        <w:t>zijn opgelopen is de kans groot dat er een oplossing gevonden kan worden voor</w:t>
      </w:r>
      <w:r w:rsidR="00E02744">
        <w:rPr>
          <w:rFonts w:asciiTheme="minorHAnsi" w:hAnsiTheme="minorHAnsi" w:cstheme="minorHAnsi"/>
          <w:sz w:val="20"/>
          <w:szCs w:val="20"/>
        </w:rPr>
        <w:t xml:space="preserve">dat </w:t>
      </w:r>
      <w:r w:rsidR="00407847">
        <w:rPr>
          <w:rFonts w:asciiTheme="minorHAnsi" w:hAnsiTheme="minorHAnsi" w:cstheme="minorHAnsi"/>
          <w:sz w:val="20"/>
          <w:szCs w:val="20"/>
        </w:rPr>
        <w:t xml:space="preserve">er </w:t>
      </w:r>
      <w:r w:rsidR="00E02744">
        <w:rPr>
          <w:rFonts w:asciiTheme="minorHAnsi" w:hAnsiTheme="minorHAnsi" w:cstheme="minorHAnsi"/>
          <w:sz w:val="20"/>
          <w:szCs w:val="20"/>
        </w:rPr>
        <w:t>een</w:t>
      </w:r>
      <w:r>
        <w:rPr>
          <w:rFonts w:asciiTheme="minorHAnsi" w:hAnsiTheme="minorHAnsi" w:cstheme="minorHAnsi"/>
          <w:sz w:val="20"/>
          <w:szCs w:val="20"/>
        </w:rPr>
        <w:t xml:space="preserve"> conflict</w:t>
      </w:r>
      <w:r w:rsidR="00E02744">
        <w:rPr>
          <w:rFonts w:asciiTheme="minorHAnsi" w:hAnsiTheme="minorHAnsi" w:cstheme="minorHAnsi"/>
          <w:sz w:val="20"/>
          <w:szCs w:val="20"/>
        </w:rPr>
        <w:t xml:space="preserve"> </w:t>
      </w:r>
      <w:r w:rsidR="00407847">
        <w:rPr>
          <w:rFonts w:asciiTheme="minorHAnsi" w:hAnsiTheme="minorHAnsi" w:cstheme="minorHAnsi"/>
          <w:sz w:val="20"/>
          <w:szCs w:val="20"/>
        </w:rPr>
        <w:t>ontstaat</w:t>
      </w:r>
      <w:r w:rsidR="00E02744">
        <w:rPr>
          <w:rFonts w:asciiTheme="minorHAnsi" w:hAnsiTheme="minorHAnsi" w:cstheme="minorHAnsi"/>
          <w:sz w:val="20"/>
          <w:szCs w:val="20"/>
        </w:rPr>
        <w:t>, dat</w:t>
      </w:r>
      <w:r w:rsidR="005037B9">
        <w:rPr>
          <w:rFonts w:asciiTheme="minorHAnsi" w:hAnsiTheme="minorHAnsi" w:cstheme="minorHAnsi"/>
          <w:sz w:val="20"/>
          <w:szCs w:val="20"/>
        </w:rPr>
        <w:t xml:space="preserve"> </w:t>
      </w:r>
      <w:r w:rsidR="00E02744">
        <w:rPr>
          <w:rFonts w:asciiTheme="minorHAnsi" w:hAnsiTheme="minorHAnsi" w:cstheme="minorHAnsi"/>
          <w:sz w:val="20"/>
          <w:szCs w:val="20"/>
        </w:rPr>
        <w:t xml:space="preserve">kan door middel van: </w:t>
      </w:r>
    </w:p>
    <w:p w14:paraId="1CAF7EDB" w14:textId="0BF1F75F" w:rsidR="00847200" w:rsidRDefault="00E65A9B" w:rsidP="00CC6A6D">
      <w:pPr>
        <w:pStyle w:val="Lijstalinea"/>
        <w:numPr>
          <w:ilvl w:val="1"/>
          <w:numId w:val="54"/>
        </w:numPr>
        <w:spacing w:line="259" w:lineRule="auto"/>
        <w:ind w:right="-6" w:hanging="720"/>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 xml:space="preserve">Onderling </w:t>
      </w:r>
      <w:r w:rsidR="001467EB">
        <w:rPr>
          <w:rFonts w:asciiTheme="minorHAnsi" w:hAnsiTheme="minorHAnsi" w:cstheme="minorHAnsi"/>
          <w:i/>
          <w:iCs/>
          <w:color w:val="000000" w:themeColor="text1"/>
          <w:sz w:val="20"/>
          <w:szCs w:val="20"/>
        </w:rPr>
        <w:t>in gesprek gaan</w:t>
      </w:r>
    </w:p>
    <w:p w14:paraId="69C678A5" w14:textId="7424873D" w:rsidR="001467EB" w:rsidRPr="000918C5" w:rsidRDefault="001467EB" w:rsidP="000918C5">
      <w:pPr>
        <w:pStyle w:val="Lijstalinea"/>
        <w:spacing w:line="259" w:lineRule="auto"/>
        <w:ind w:right="-6"/>
        <w:rPr>
          <w:rFonts w:asciiTheme="minorHAnsi" w:hAnsiTheme="minorHAnsi" w:cstheme="minorHAnsi"/>
          <w:iCs/>
          <w:color w:val="000000" w:themeColor="text1"/>
          <w:sz w:val="20"/>
          <w:szCs w:val="20"/>
        </w:rPr>
      </w:pPr>
      <w:r>
        <w:rPr>
          <w:rFonts w:asciiTheme="minorHAnsi" w:hAnsiTheme="minorHAnsi" w:cstheme="minorHAnsi"/>
          <w:iCs/>
          <w:color w:val="000000" w:themeColor="text1"/>
          <w:sz w:val="20"/>
          <w:szCs w:val="20"/>
        </w:rPr>
        <w:t xml:space="preserve">Probeer allereerst een ergernis niet te laten </w:t>
      </w:r>
      <w:r w:rsidR="00A6037D">
        <w:rPr>
          <w:rFonts w:asciiTheme="minorHAnsi" w:hAnsiTheme="minorHAnsi" w:cstheme="minorHAnsi"/>
          <w:iCs/>
          <w:color w:val="000000" w:themeColor="text1"/>
          <w:sz w:val="20"/>
          <w:szCs w:val="20"/>
        </w:rPr>
        <w:t xml:space="preserve">escaleren. Ga in gesprek, probeer het respectvol en </w:t>
      </w:r>
      <w:r w:rsidR="00B13C19">
        <w:rPr>
          <w:rFonts w:asciiTheme="minorHAnsi" w:hAnsiTheme="minorHAnsi" w:cstheme="minorHAnsi"/>
          <w:iCs/>
          <w:color w:val="000000" w:themeColor="text1"/>
          <w:sz w:val="20"/>
          <w:szCs w:val="20"/>
        </w:rPr>
        <w:t xml:space="preserve">constructief te houden. </w:t>
      </w:r>
    </w:p>
    <w:p w14:paraId="227E6FA4" w14:textId="0811C166" w:rsidR="00E65A9B" w:rsidRDefault="00E65A9B">
      <w:pPr>
        <w:pStyle w:val="Lijstalinea"/>
        <w:numPr>
          <w:ilvl w:val="1"/>
          <w:numId w:val="54"/>
        </w:numPr>
        <w:spacing w:line="259" w:lineRule="auto"/>
        <w:ind w:right="-6" w:hanging="720"/>
        <w:rPr>
          <w:rFonts w:asciiTheme="minorHAnsi" w:hAnsiTheme="minorHAnsi" w:cstheme="minorHAnsi"/>
          <w:color w:val="000000" w:themeColor="text1"/>
          <w:sz w:val="20"/>
          <w:szCs w:val="20"/>
        </w:rPr>
      </w:pPr>
      <w:proofErr w:type="spellStart"/>
      <w:r>
        <w:rPr>
          <w:rFonts w:asciiTheme="minorHAnsi" w:hAnsiTheme="minorHAnsi" w:cstheme="minorHAnsi"/>
          <w:i/>
          <w:color w:val="000000" w:themeColor="text1"/>
          <w:sz w:val="20"/>
          <w:szCs w:val="20"/>
        </w:rPr>
        <w:t>Mediation</w:t>
      </w:r>
      <w:proofErr w:type="spellEnd"/>
      <w:r w:rsidR="001467EB">
        <w:rPr>
          <w:rFonts w:asciiTheme="minorHAnsi" w:hAnsiTheme="minorHAnsi" w:cstheme="minorHAnsi"/>
          <w:i/>
          <w:color w:val="000000" w:themeColor="text1"/>
          <w:sz w:val="20"/>
          <w:szCs w:val="20"/>
        </w:rPr>
        <w:t xml:space="preserve"> (intern</w:t>
      </w:r>
      <w:r w:rsidR="004F48B0">
        <w:rPr>
          <w:rFonts w:asciiTheme="minorHAnsi" w:hAnsiTheme="minorHAnsi" w:cstheme="minorHAnsi"/>
          <w:i/>
          <w:color w:val="000000" w:themeColor="text1"/>
          <w:sz w:val="20"/>
          <w:szCs w:val="20"/>
        </w:rPr>
        <w:t xml:space="preserve"> en extern</w:t>
      </w:r>
      <w:r w:rsidR="001467EB">
        <w:rPr>
          <w:rFonts w:asciiTheme="minorHAnsi" w:hAnsiTheme="minorHAnsi" w:cstheme="minorHAnsi"/>
          <w:i/>
          <w:color w:val="000000" w:themeColor="text1"/>
          <w:sz w:val="20"/>
          <w:szCs w:val="20"/>
        </w:rPr>
        <w:t>)</w:t>
      </w:r>
    </w:p>
    <w:p w14:paraId="5D6D808E" w14:textId="3EA3F117" w:rsidR="001467EB" w:rsidRPr="004F48B0" w:rsidRDefault="0081778A" w:rsidP="000918C5">
      <w:pPr>
        <w:pStyle w:val="Lijstalinea"/>
        <w:spacing w:line="259" w:lineRule="auto"/>
        <w:ind w:right="-6"/>
      </w:pPr>
      <w:r>
        <w:rPr>
          <w:rFonts w:asciiTheme="minorHAnsi" w:hAnsiTheme="minorHAnsi" w:cstheme="minorHAnsi"/>
          <w:color w:val="000000" w:themeColor="text1"/>
          <w:sz w:val="20"/>
          <w:szCs w:val="20"/>
        </w:rPr>
        <w:t xml:space="preserve">Een volgende stap bij een geschil </w:t>
      </w:r>
      <w:r w:rsidR="00E65A9B" w:rsidRPr="00E65A9B">
        <w:rPr>
          <w:rFonts w:asciiTheme="minorHAnsi" w:hAnsiTheme="minorHAnsi" w:cstheme="minorHAnsi"/>
          <w:color w:val="000000" w:themeColor="text1"/>
          <w:sz w:val="20"/>
          <w:szCs w:val="20"/>
        </w:rPr>
        <w:t>tussen twee of meerdere personen binnen de pandvereniging waarbij de betrokken partijen er onderling niet uit lijken te komen</w:t>
      </w:r>
      <w:r>
        <w:rPr>
          <w:rFonts w:asciiTheme="minorHAnsi" w:hAnsiTheme="minorHAnsi" w:cstheme="minorHAnsi"/>
          <w:color w:val="000000" w:themeColor="text1"/>
          <w:sz w:val="20"/>
          <w:szCs w:val="20"/>
        </w:rPr>
        <w:t>,</w:t>
      </w:r>
      <w:r w:rsidR="00E65A9B" w:rsidRPr="00E65A9B">
        <w:rPr>
          <w:rFonts w:asciiTheme="minorHAnsi" w:hAnsiTheme="minorHAnsi" w:cstheme="minorHAnsi"/>
          <w:color w:val="000000" w:themeColor="text1"/>
          <w:sz w:val="20"/>
          <w:szCs w:val="20"/>
        </w:rPr>
        <w:t xml:space="preserve"> is de eerste logische stap </w:t>
      </w:r>
      <w:proofErr w:type="spellStart"/>
      <w:r w:rsidR="00E65A9B" w:rsidRPr="00E65A9B">
        <w:rPr>
          <w:rFonts w:asciiTheme="minorHAnsi" w:hAnsiTheme="minorHAnsi" w:cstheme="minorHAnsi"/>
          <w:color w:val="000000" w:themeColor="text1"/>
          <w:sz w:val="20"/>
          <w:szCs w:val="20"/>
        </w:rPr>
        <w:t>mediation</w:t>
      </w:r>
      <w:proofErr w:type="spellEnd"/>
      <w:r w:rsidR="00E65A9B" w:rsidRPr="00E65A9B">
        <w:rPr>
          <w:rFonts w:asciiTheme="minorHAnsi" w:hAnsiTheme="minorHAnsi" w:cstheme="minorHAnsi"/>
          <w:color w:val="000000" w:themeColor="text1"/>
          <w:sz w:val="20"/>
          <w:szCs w:val="20"/>
        </w:rPr>
        <w:t xml:space="preserve">, een en ander conform de richtlijnen van het Nederlands Arbitrage Instituut. Het doel van </w:t>
      </w:r>
      <w:proofErr w:type="spellStart"/>
      <w:r w:rsidR="00E65A9B" w:rsidRPr="00E65A9B">
        <w:rPr>
          <w:rFonts w:asciiTheme="minorHAnsi" w:hAnsiTheme="minorHAnsi" w:cstheme="minorHAnsi"/>
          <w:color w:val="000000" w:themeColor="text1"/>
          <w:sz w:val="20"/>
          <w:szCs w:val="20"/>
        </w:rPr>
        <w:t>mediation</w:t>
      </w:r>
      <w:proofErr w:type="spellEnd"/>
      <w:r w:rsidR="00E65A9B" w:rsidRPr="00E65A9B">
        <w:rPr>
          <w:rFonts w:asciiTheme="minorHAnsi" w:hAnsiTheme="minorHAnsi" w:cstheme="minorHAnsi"/>
          <w:color w:val="000000" w:themeColor="text1"/>
          <w:sz w:val="20"/>
          <w:szCs w:val="20"/>
        </w:rPr>
        <w:t xml:space="preserve"> is het vergroten van onderling begrip en realistische verwachtingen over en weer. De mediator wordt bij voorkeur gekozen uit medebewoners die ver genoeg af staan van het conflict.</w:t>
      </w:r>
      <w:r w:rsidR="00FE6AC5">
        <w:rPr>
          <w:rFonts w:asciiTheme="minorHAnsi" w:hAnsiTheme="minorHAnsi" w:cstheme="minorHAnsi"/>
          <w:color w:val="000000" w:themeColor="text1"/>
          <w:sz w:val="20"/>
          <w:szCs w:val="20"/>
        </w:rPr>
        <w:t xml:space="preserve"> Mochten er geen interne mediators zijn, </w:t>
      </w:r>
      <w:r w:rsidR="00860413">
        <w:rPr>
          <w:rFonts w:asciiTheme="minorHAnsi" w:hAnsiTheme="minorHAnsi" w:cstheme="minorHAnsi"/>
          <w:color w:val="000000" w:themeColor="text1"/>
          <w:sz w:val="20"/>
          <w:szCs w:val="20"/>
        </w:rPr>
        <w:t xml:space="preserve">dan kan een externe </w:t>
      </w:r>
      <w:proofErr w:type="spellStart"/>
      <w:r w:rsidR="00860413">
        <w:rPr>
          <w:rFonts w:asciiTheme="minorHAnsi" w:hAnsiTheme="minorHAnsi" w:cstheme="minorHAnsi"/>
          <w:color w:val="000000" w:themeColor="text1"/>
          <w:sz w:val="20"/>
          <w:szCs w:val="20"/>
        </w:rPr>
        <w:t>mediatior</w:t>
      </w:r>
      <w:proofErr w:type="spellEnd"/>
      <w:r w:rsidR="00860413">
        <w:rPr>
          <w:rFonts w:asciiTheme="minorHAnsi" w:hAnsiTheme="minorHAnsi" w:cstheme="minorHAnsi"/>
          <w:color w:val="000000" w:themeColor="text1"/>
          <w:sz w:val="20"/>
          <w:szCs w:val="20"/>
        </w:rPr>
        <w:t xml:space="preserve"> een uitkomst zijn. Denk hierbij aan Buurtbemiddeling of Spectrum. </w:t>
      </w:r>
    </w:p>
    <w:p w14:paraId="1DD2FADB" w14:textId="04B6B877" w:rsidR="001467EB" w:rsidRPr="000918C5" w:rsidRDefault="001467EB" w:rsidP="000918C5">
      <w:pPr>
        <w:pStyle w:val="Lijstalinea"/>
        <w:numPr>
          <w:ilvl w:val="1"/>
          <w:numId w:val="54"/>
        </w:numPr>
        <w:spacing w:line="259" w:lineRule="auto"/>
        <w:ind w:right="-6" w:hanging="720"/>
        <w:rPr>
          <w:rFonts w:asciiTheme="minorHAnsi" w:hAnsiTheme="minorHAnsi" w:cstheme="minorHAnsi"/>
          <w:i/>
          <w:iCs/>
          <w:color w:val="000000" w:themeColor="text1"/>
          <w:sz w:val="20"/>
          <w:szCs w:val="20"/>
        </w:rPr>
      </w:pPr>
      <w:r w:rsidRPr="001A6184">
        <w:rPr>
          <w:rFonts w:asciiTheme="minorHAnsi" w:hAnsiTheme="minorHAnsi" w:cstheme="minorHAnsi"/>
          <w:i/>
          <w:iCs/>
          <w:color w:val="000000" w:themeColor="text1"/>
          <w:sz w:val="20"/>
          <w:szCs w:val="20"/>
        </w:rPr>
        <w:t>Arbitrage</w:t>
      </w:r>
    </w:p>
    <w:p w14:paraId="191F1FF1" w14:textId="7C83AA79" w:rsidR="00CC6A6D" w:rsidRDefault="00AC65E1" w:rsidP="000918C5">
      <w:pPr>
        <w:spacing w:line="259" w:lineRule="auto"/>
        <w:ind w:left="709" w:right="-6"/>
        <w:rPr>
          <w:rFonts w:asciiTheme="minorHAnsi" w:hAnsiTheme="minorHAnsi" w:cstheme="minorHAnsi"/>
          <w:color w:val="000000" w:themeColor="text1"/>
          <w:sz w:val="20"/>
          <w:szCs w:val="20"/>
        </w:rPr>
      </w:pPr>
      <w:r w:rsidRPr="004A62A8">
        <w:rPr>
          <w:rFonts w:asciiTheme="minorHAnsi" w:hAnsiTheme="minorHAnsi" w:cstheme="minorHAnsi"/>
          <w:color w:val="000000" w:themeColor="text1"/>
          <w:sz w:val="20"/>
          <w:szCs w:val="20"/>
        </w:rPr>
        <w:t xml:space="preserve">Wanneer </w:t>
      </w:r>
      <w:proofErr w:type="spellStart"/>
      <w:r w:rsidRPr="004A62A8">
        <w:rPr>
          <w:rFonts w:asciiTheme="minorHAnsi" w:hAnsiTheme="minorHAnsi" w:cstheme="minorHAnsi"/>
          <w:color w:val="000000" w:themeColor="text1"/>
          <w:sz w:val="20"/>
          <w:szCs w:val="20"/>
        </w:rPr>
        <w:t>mediation</w:t>
      </w:r>
      <w:proofErr w:type="spellEnd"/>
      <w:r w:rsidRPr="004A62A8">
        <w:rPr>
          <w:rFonts w:asciiTheme="minorHAnsi" w:hAnsiTheme="minorHAnsi" w:cstheme="minorHAnsi"/>
          <w:color w:val="000000" w:themeColor="text1"/>
          <w:sz w:val="20"/>
          <w:szCs w:val="20"/>
        </w:rPr>
        <w:t xml:space="preserve"> niet succesvol blijkt kan er worden gekozen voor arbitrage, ook hier weer conform de richtlijnen van het Nederlands Arbitrage Instituut. </w:t>
      </w:r>
      <w:r w:rsidR="00326128" w:rsidRPr="004A62A8">
        <w:rPr>
          <w:rFonts w:asciiTheme="minorHAnsi" w:hAnsiTheme="minorHAnsi" w:cstheme="minorHAnsi"/>
          <w:color w:val="000000" w:themeColor="text1"/>
          <w:sz w:val="20"/>
          <w:szCs w:val="20"/>
        </w:rPr>
        <w:t>De uitspraak van een arbitrage</w:t>
      </w:r>
      <w:r w:rsidR="002F1399">
        <w:rPr>
          <w:rFonts w:asciiTheme="minorHAnsi" w:hAnsiTheme="minorHAnsi" w:cstheme="minorHAnsi"/>
          <w:color w:val="000000" w:themeColor="text1"/>
          <w:sz w:val="20"/>
          <w:szCs w:val="20"/>
        </w:rPr>
        <w:t>commissie</w:t>
      </w:r>
      <w:r w:rsidR="00326128" w:rsidRPr="004A62A8">
        <w:rPr>
          <w:rFonts w:asciiTheme="minorHAnsi" w:hAnsiTheme="minorHAnsi" w:cstheme="minorHAnsi"/>
          <w:color w:val="000000" w:themeColor="text1"/>
          <w:sz w:val="20"/>
          <w:szCs w:val="20"/>
        </w:rPr>
        <w:t xml:space="preserve"> is bindend</w:t>
      </w:r>
      <w:r w:rsidR="002F1399">
        <w:rPr>
          <w:rFonts w:asciiTheme="minorHAnsi" w:hAnsiTheme="minorHAnsi" w:cstheme="minorHAnsi"/>
          <w:color w:val="000000" w:themeColor="text1"/>
          <w:sz w:val="20"/>
          <w:szCs w:val="20"/>
        </w:rPr>
        <w:t xml:space="preserve"> (en in beginsel rechtsgeldig, tenzij onvoldoende gemotiveerd)</w:t>
      </w:r>
      <w:r w:rsidR="00326128" w:rsidRPr="004A62A8">
        <w:rPr>
          <w:rFonts w:asciiTheme="minorHAnsi" w:hAnsiTheme="minorHAnsi" w:cstheme="minorHAnsi"/>
          <w:color w:val="000000" w:themeColor="text1"/>
          <w:sz w:val="20"/>
          <w:szCs w:val="20"/>
        </w:rPr>
        <w:t xml:space="preserve">. </w:t>
      </w:r>
      <w:r w:rsidR="00C44BEE" w:rsidRPr="004A62A8">
        <w:rPr>
          <w:rFonts w:asciiTheme="minorHAnsi" w:hAnsiTheme="minorHAnsi" w:cstheme="minorHAnsi"/>
          <w:color w:val="000000" w:themeColor="text1"/>
          <w:sz w:val="20"/>
          <w:szCs w:val="20"/>
        </w:rPr>
        <w:t xml:space="preserve">Beide reglementen zijn te vinden </w:t>
      </w:r>
      <w:r w:rsidR="00C44BEE" w:rsidRPr="00DD2C1D">
        <w:rPr>
          <w:rFonts w:asciiTheme="minorHAnsi" w:hAnsiTheme="minorHAnsi" w:cstheme="minorHAnsi"/>
          <w:color w:val="000000" w:themeColor="text1"/>
          <w:sz w:val="20"/>
          <w:szCs w:val="20"/>
        </w:rPr>
        <w:t xml:space="preserve">op internet, </w:t>
      </w:r>
      <w:hyperlink r:id="rId12" w:history="1">
        <w:r w:rsidR="00326128" w:rsidRPr="00DD2C1D">
          <w:rPr>
            <w:rStyle w:val="Hyperlink"/>
            <w:rFonts w:asciiTheme="minorHAnsi" w:hAnsiTheme="minorHAnsi" w:cstheme="minorHAnsi"/>
            <w:color w:val="000000" w:themeColor="text1"/>
            <w:sz w:val="20"/>
            <w:szCs w:val="20"/>
          </w:rPr>
          <w:t>https://www.nai-nl.org/nl/documenten/reglementen/</w:t>
        </w:r>
      </w:hyperlink>
      <w:r w:rsidR="00CC6A6D">
        <w:rPr>
          <w:rFonts w:asciiTheme="minorHAnsi" w:hAnsiTheme="minorHAnsi" w:cstheme="minorHAnsi"/>
          <w:sz w:val="20"/>
          <w:szCs w:val="20"/>
        </w:rPr>
        <w:t xml:space="preserve">. </w:t>
      </w:r>
      <w:r w:rsidR="00D5670D" w:rsidRPr="00DD2C1D">
        <w:rPr>
          <w:rFonts w:asciiTheme="minorHAnsi" w:hAnsiTheme="minorHAnsi" w:cstheme="minorHAnsi"/>
          <w:sz w:val="20"/>
          <w:szCs w:val="20"/>
        </w:rPr>
        <w:t xml:space="preserve">Een en ander conform </w:t>
      </w:r>
      <w:r w:rsidR="00CC6A6D" w:rsidRPr="009C1988">
        <w:rPr>
          <w:rFonts w:asciiTheme="minorHAnsi" w:hAnsiTheme="minorHAnsi" w:cstheme="minorHAnsi"/>
          <w:sz w:val="20"/>
          <w:szCs w:val="20"/>
        </w:rPr>
        <w:t>[ARTIKEL] van</w:t>
      </w:r>
      <w:r w:rsidR="00D5670D" w:rsidRPr="00DD2C1D">
        <w:rPr>
          <w:rFonts w:asciiTheme="minorHAnsi" w:hAnsiTheme="minorHAnsi" w:cstheme="minorHAnsi"/>
          <w:sz w:val="20"/>
          <w:szCs w:val="20"/>
        </w:rPr>
        <w:t xml:space="preserve"> de statuten.</w:t>
      </w:r>
    </w:p>
    <w:p w14:paraId="0752CC55" w14:textId="21DFDEE5" w:rsidR="00DD46A8" w:rsidRDefault="00DD46A8" w:rsidP="000918C5">
      <w:pPr>
        <w:spacing w:line="259" w:lineRule="auto"/>
        <w:ind w:right="-6"/>
        <w:rPr>
          <w:rFonts w:asciiTheme="minorHAnsi" w:hAnsiTheme="minorHAnsi" w:cstheme="minorHAnsi"/>
          <w:color w:val="000000" w:themeColor="text1"/>
          <w:sz w:val="20"/>
          <w:szCs w:val="20"/>
        </w:rPr>
      </w:pPr>
      <w:r w:rsidRPr="00DD2C1D">
        <w:rPr>
          <w:rFonts w:asciiTheme="minorHAnsi" w:hAnsiTheme="minorHAnsi" w:cstheme="minorHAnsi"/>
          <w:color w:val="000000" w:themeColor="text1"/>
          <w:sz w:val="20"/>
          <w:szCs w:val="20"/>
        </w:rPr>
        <w:t xml:space="preserve">Wanneer ook arbitrage geen oplossing biedt </w:t>
      </w:r>
      <w:r w:rsidR="00B54678" w:rsidRPr="00DD2C1D">
        <w:rPr>
          <w:rFonts w:asciiTheme="minorHAnsi" w:hAnsiTheme="minorHAnsi" w:cstheme="minorHAnsi"/>
          <w:color w:val="000000" w:themeColor="text1"/>
          <w:sz w:val="20"/>
          <w:szCs w:val="20"/>
        </w:rPr>
        <w:t>en van de vereniging niet langer gevergd kan worden de situatie te laten voortduren</w:t>
      </w:r>
      <w:r w:rsidR="00446A7C">
        <w:rPr>
          <w:rFonts w:asciiTheme="minorHAnsi" w:hAnsiTheme="minorHAnsi" w:cstheme="minorHAnsi"/>
          <w:color w:val="000000" w:themeColor="text1"/>
          <w:sz w:val="20"/>
          <w:szCs w:val="20"/>
        </w:rPr>
        <w:t>,</w:t>
      </w:r>
      <w:r w:rsidR="00B54678" w:rsidRPr="00DD2C1D">
        <w:rPr>
          <w:rFonts w:asciiTheme="minorHAnsi" w:hAnsiTheme="minorHAnsi" w:cstheme="minorHAnsi"/>
          <w:color w:val="000000" w:themeColor="text1"/>
          <w:sz w:val="20"/>
          <w:szCs w:val="20"/>
        </w:rPr>
        <w:t xml:space="preserve"> </w:t>
      </w:r>
      <w:r w:rsidRPr="00DD2C1D">
        <w:rPr>
          <w:rFonts w:asciiTheme="minorHAnsi" w:hAnsiTheme="minorHAnsi" w:cstheme="minorHAnsi"/>
          <w:color w:val="000000" w:themeColor="text1"/>
          <w:sz w:val="20"/>
          <w:szCs w:val="20"/>
        </w:rPr>
        <w:t xml:space="preserve">resteert slechts opheffing van het lidmaatschap van een der </w:t>
      </w:r>
      <w:r w:rsidR="00457FC0" w:rsidRPr="00DD2C1D">
        <w:rPr>
          <w:rFonts w:asciiTheme="minorHAnsi" w:hAnsiTheme="minorHAnsi" w:cstheme="minorHAnsi"/>
          <w:color w:val="000000" w:themeColor="text1"/>
          <w:sz w:val="20"/>
          <w:szCs w:val="20"/>
        </w:rPr>
        <w:t>leden</w:t>
      </w:r>
      <w:r w:rsidR="00CC6A6D">
        <w:rPr>
          <w:rFonts w:asciiTheme="minorHAnsi" w:hAnsiTheme="minorHAnsi" w:cstheme="minorHAnsi"/>
          <w:color w:val="000000" w:themeColor="text1"/>
          <w:sz w:val="20"/>
          <w:szCs w:val="20"/>
        </w:rPr>
        <w:t xml:space="preserve">, zie </w:t>
      </w:r>
      <w:r w:rsidR="00457FC0" w:rsidRPr="00DD2C1D">
        <w:rPr>
          <w:rFonts w:asciiTheme="minorHAnsi" w:hAnsiTheme="minorHAnsi" w:cstheme="minorHAnsi"/>
          <w:color w:val="000000" w:themeColor="text1"/>
          <w:sz w:val="20"/>
          <w:szCs w:val="20"/>
        </w:rPr>
        <w:t xml:space="preserve">art. </w:t>
      </w:r>
      <w:r w:rsidR="00CC6A6D">
        <w:rPr>
          <w:rFonts w:asciiTheme="minorHAnsi" w:hAnsiTheme="minorHAnsi" w:cstheme="minorHAnsi"/>
          <w:color w:val="000000" w:themeColor="text1"/>
          <w:sz w:val="20"/>
          <w:szCs w:val="20"/>
        </w:rPr>
        <w:t>12</w:t>
      </w:r>
      <w:r w:rsidR="00457FC0" w:rsidRPr="00DD2C1D">
        <w:rPr>
          <w:rFonts w:asciiTheme="minorHAnsi" w:hAnsiTheme="minorHAnsi" w:cstheme="minorHAnsi"/>
          <w:color w:val="000000" w:themeColor="text1"/>
          <w:sz w:val="20"/>
          <w:szCs w:val="20"/>
        </w:rPr>
        <w:t>.</w:t>
      </w:r>
    </w:p>
    <w:p w14:paraId="409AC911" w14:textId="77777777" w:rsidR="00CC6A6D" w:rsidRDefault="00CC6A6D" w:rsidP="00DD46A8">
      <w:pPr>
        <w:spacing w:line="259" w:lineRule="auto"/>
        <w:ind w:left="567" w:right="-6" w:hanging="567"/>
        <w:rPr>
          <w:rFonts w:asciiTheme="minorHAnsi" w:hAnsiTheme="minorHAnsi" w:cstheme="minorHAnsi"/>
          <w:color w:val="000000" w:themeColor="text1"/>
          <w:sz w:val="20"/>
          <w:szCs w:val="20"/>
        </w:rPr>
      </w:pPr>
    </w:p>
    <w:p w14:paraId="28603962" w14:textId="6FD7137D" w:rsidR="00CC6A6D" w:rsidRDefault="00CC6A6D" w:rsidP="00CC6A6D">
      <w:pPr>
        <w:spacing w:line="259" w:lineRule="auto"/>
        <w:ind w:left="567" w:right="-6" w:hanging="567"/>
        <w:rPr>
          <w:rFonts w:asciiTheme="minorHAnsi" w:hAnsiTheme="minorHAnsi" w:cstheme="minorHAnsi"/>
          <w:color w:val="000000" w:themeColor="text1"/>
          <w:sz w:val="20"/>
          <w:szCs w:val="20"/>
          <w:u w:val="single"/>
        </w:rPr>
      </w:pPr>
      <w:r w:rsidRPr="00A36601">
        <w:rPr>
          <w:rFonts w:asciiTheme="minorHAnsi" w:hAnsiTheme="minorHAnsi" w:cstheme="minorHAnsi"/>
          <w:color w:val="000000" w:themeColor="text1"/>
          <w:sz w:val="20"/>
          <w:szCs w:val="20"/>
          <w:u w:val="single"/>
        </w:rPr>
        <w:t xml:space="preserve">Artikel </w:t>
      </w:r>
      <w:r>
        <w:rPr>
          <w:rFonts w:asciiTheme="minorHAnsi" w:hAnsiTheme="minorHAnsi" w:cstheme="minorHAnsi"/>
          <w:color w:val="000000" w:themeColor="text1"/>
          <w:sz w:val="20"/>
          <w:szCs w:val="20"/>
          <w:u w:val="single"/>
        </w:rPr>
        <w:t>12</w:t>
      </w:r>
      <w:r w:rsidRPr="00A36601">
        <w:rPr>
          <w:rFonts w:asciiTheme="minorHAnsi" w:hAnsiTheme="minorHAnsi" w:cstheme="minorHAnsi"/>
          <w:color w:val="000000" w:themeColor="text1"/>
          <w:sz w:val="20"/>
          <w:szCs w:val="20"/>
          <w:u w:val="single"/>
        </w:rPr>
        <w:t xml:space="preserve">– </w:t>
      </w:r>
      <w:r>
        <w:rPr>
          <w:rFonts w:asciiTheme="minorHAnsi" w:hAnsiTheme="minorHAnsi" w:cstheme="minorHAnsi"/>
          <w:color w:val="000000" w:themeColor="text1"/>
          <w:sz w:val="20"/>
          <w:szCs w:val="20"/>
          <w:u w:val="single"/>
        </w:rPr>
        <w:t>Ontheffing/ontzetting van het lidmaatschap</w:t>
      </w:r>
    </w:p>
    <w:p w14:paraId="0E863C45" w14:textId="668F3CEA" w:rsidR="00CC6A6D" w:rsidRPr="000918C5" w:rsidRDefault="00CC6A6D" w:rsidP="000918C5">
      <w:pPr>
        <w:pStyle w:val="Lijstalinea"/>
        <w:numPr>
          <w:ilvl w:val="1"/>
          <w:numId w:val="57"/>
        </w:numPr>
        <w:ind w:left="709" w:right="-6" w:hanging="709"/>
        <w:rPr>
          <w:rFonts w:asciiTheme="minorHAnsi" w:hAnsiTheme="minorHAnsi" w:cstheme="minorHAnsi"/>
          <w:i/>
          <w:iCs/>
          <w:color w:val="000000" w:themeColor="text1"/>
          <w:sz w:val="20"/>
          <w:szCs w:val="20"/>
        </w:rPr>
      </w:pPr>
      <w:r w:rsidRPr="000918C5">
        <w:rPr>
          <w:rFonts w:asciiTheme="minorHAnsi" w:hAnsiTheme="minorHAnsi" w:cstheme="minorHAnsi"/>
          <w:i/>
          <w:iCs/>
          <w:color w:val="000000" w:themeColor="text1"/>
          <w:sz w:val="20"/>
          <w:szCs w:val="20"/>
        </w:rPr>
        <w:t xml:space="preserve">De te volgen procedure </w:t>
      </w:r>
    </w:p>
    <w:p w14:paraId="4EC2EA79" w14:textId="77777777" w:rsidR="00CC6A6D" w:rsidRPr="006864DC" w:rsidRDefault="00CC6A6D" w:rsidP="00CC6A6D">
      <w:pPr>
        <w:pStyle w:val="Lijstalinea"/>
        <w:ind w:right="-6"/>
        <w:rPr>
          <w:rFonts w:asciiTheme="minorHAnsi" w:hAnsiTheme="minorHAnsi" w:cstheme="minorHAnsi"/>
          <w:color w:val="000000" w:themeColor="text1"/>
          <w:sz w:val="20"/>
          <w:szCs w:val="20"/>
        </w:rPr>
      </w:pPr>
      <w:r w:rsidRPr="006864DC">
        <w:rPr>
          <w:rFonts w:asciiTheme="minorHAnsi" w:hAnsiTheme="minorHAnsi" w:cstheme="minorHAnsi"/>
          <w:color w:val="000000" w:themeColor="text1"/>
          <w:sz w:val="20"/>
          <w:szCs w:val="20"/>
        </w:rPr>
        <w:t>Bij de procedure tot ontzetting, dan wel opzegging (met onmiddellijke ingang) van een van de leden, geldt niet de algemene besluitvormingsprocedure uit de statuten, maar de procedure die tevens geldt bij de statutenwijziging. De ALV komt tot dit besluit en hierbij kan het volgende stappenplan worden aangehouden:</w:t>
      </w:r>
    </w:p>
    <w:p w14:paraId="26AA01C5" w14:textId="77777777" w:rsidR="00CC6A6D" w:rsidRPr="00A36601" w:rsidRDefault="00CC6A6D" w:rsidP="00CC6A6D">
      <w:pPr>
        <w:pStyle w:val="Lijstalinea"/>
        <w:numPr>
          <w:ilvl w:val="0"/>
          <w:numId w:val="42"/>
        </w:numPr>
        <w:ind w:left="1276" w:right="-6" w:hanging="567"/>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 xml:space="preserve">Ten eerste dient de ALV schriftelijk (per aangetekende post of per e-mail met ontvangstbevestiging) te worden opgeroepen, waarbij er tenminste zeven dagen tussen de oproeping en de ALV zit. Bij deze oproeping worden de te behandelen onderwerpen vermeld (zoals ontzetting/opzegging van het lid). </w:t>
      </w:r>
    </w:p>
    <w:p w14:paraId="6312A5ED" w14:textId="77777777" w:rsidR="00CC6A6D" w:rsidRPr="00A36601" w:rsidRDefault="00CC6A6D" w:rsidP="00CC6A6D">
      <w:pPr>
        <w:pStyle w:val="Lijstalinea"/>
        <w:numPr>
          <w:ilvl w:val="0"/>
          <w:numId w:val="42"/>
        </w:numPr>
        <w:ind w:left="1276" w:right="-6" w:hanging="567"/>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lastRenderedPageBreak/>
        <w:t>Tenminste vijf dagen vóórdat de ALV plaatsvindt dient een afschrift van het voorstel tot ontzetting, dan wel opzegging (met onmiddellijke ingang), waarin zulks woordelijk is opgenomen (lees: goed onderbouwd en gedocumenteerd), op een daartoe geschikte plaats voor de leden ter inzage te worden gelegd tot na afloop van de dag waarop de vergadering wordt gehouden. Bovendien wordt een afschrift aan alle leden toegezonden.</w:t>
      </w:r>
    </w:p>
    <w:p w14:paraId="5D745A40" w14:textId="77777777" w:rsidR="00CC6A6D" w:rsidRPr="00A36601" w:rsidRDefault="00CC6A6D" w:rsidP="00CC6A6D">
      <w:pPr>
        <w:pStyle w:val="Lijstalinea"/>
        <w:numPr>
          <w:ilvl w:val="0"/>
          <w:numId w:val="42"/>
        </w:numPr>
        <w:ind w:left="1276" w:right="-6" w:hanging="567"/>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 xml:space="preserve">Het besluit tot ontzetting, dan wel opzegging (met onmiddellijke ingang), dient genomen te worden met een meerderheid van tenminste drie/vierde van de leden in een vergadering, waarbij </w:t>
      </w:r>
      <w:r w:rsidRPr="00175B74">
        <w:rPr>
          <w:rFonts w:asciiTheme="minorHAnsi" w:hAnsiTheme="minorHAnsi" w:cstheme="minorHAnsi"/>
          <w:color w:val="000000" w:themeColor="text1"/>
          <w:sz w:val="20"/>
          <w:szCs w:val="20"/>
        </w:rPr>
        <w:t>alle leden aanwezig of vertegenwoordigd zijn</w:t>
      </w:r>
      <w:r w:rsidRPr="00A36601">
        <w:rPr>
          <w:rFonts w:asciiTheme="minorHAnsi" w:hAnsiTheme="minorHAnsi" w:cstheme="minorHAnsi"/>
          <w:color w:val="000000" w:themeColor="text1"/>
          <w:sz w:val="20"/>
          <w:szCs w:val="20"/>
        </w:rPr>
        <w:t>.</w:t>
      </w:r>
    </w:p>
    <w:p w14:paraId="53B72B55" w14:textId="77777777" w:rsidR="00CC6A6D" w:rsidRPr="00A36601" w:rsidRDefault="00CC6A6D" w:rsidP="00CC6A6D">
      <w:pPr>
        <w:pStyle w:val="Lijstalinea"/>
        <w:numPr>
          <w:ilvl w:val="0"/>
          <w:numId w:val="42"/>
        </w:numPr>
        <w:ind w:left="1276" w:right="-6" w:hanging="567"/>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 xml:space="preserve">Van de ALV worden notulen opgemaakt door een daartoe aangewezen persoon, waarvan de inhoud ter kennis van de leden wordt gebracht. Aangeraden wordt om deze na iedere ALV aan de leden toe te sturen. Indien niemand tijdens de volgende ALV op- of aanmerkingen heeft tegen notulen, dan gelden de notulen als vastgesteld. </w:t>
      </w:r>
    </w:p>
    <w:p w14:paraId="35062CCD" w14:textId="77777777" w:rsidR="00CC6A6D" w:rsidRPr="00A36601" w:rsidRDefault="00CC6A6D" w:rsidP="00CC6A6D">
      <w:pPr>
        <w:pStyle w:val="Lijstalinea"/>
        <w:numPr>
          <w:ilvl w:val="0"/>
          <w:numId w:val="42"/>
        </w:numPr>
        <w:ind w:left="1276" w:right="-6" w:hanging="567"/>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Indien niet alle leden aanwezig of vertegenwoordigd zijn geweest bij de ALV, dan wordt uiterlijk één week na de vorige ALV en uiterlijk binnen één maand een tweede ALV belegd, waarbij gestemd kan worden met drie/vierde meerderheid ongeacht het aantal aanwezige leden. Voor de wijze van oproeping en notulering, dienen de stappen 1 t/m 4 opnieuw gevolgd te worden.</w:t>
      </w:r>
    </w:p>
    <w:p w14:paraId="48F194E8" w14:textId="77777777" w:rsidR="00CC6A6D" w:rsidRPr="00A36601" w:rsidRDefault="00CC6A6D" w:rsidP="00CC6A6D">
      <w:pPr>
        <w:pStyle w:val="Lijstalinea"/>
        <w:numPr>
          <w:ilvl w:val="0"/>
          <w:numId w:val="42"/>
        </w:numPr>
        <w:ind w:left="1276" w:right="-6" w:hanging="567"/>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Wanneer er een rechtsgeldig besluit tot ontzetting/opzegging (met onmiddellijke ingang) is genomen, dient het lid zo spoedig mogelijk hiervan in kennis te worden gesteld. Aangeraden wordt daarom om zo spoedig mogelijk na de besluitvorming tijdens de ALV, doch uiterlijk niet langer dan één week hierna, de notulen met het besluit tot ontzetting/opzegging (met onmiddellijke ingang) en het daaraan voorafgaande voorstel aan het lid per aangetekende post toe te sturen. In de begeleidende brief aan het lid wordt het volgende medegedeeld:</w:t>
      </w:r>
    </w:p>
    <w:p w14:paraId="76EA595A" w14:textId="77777777" w:rsidR="00CC6A6D" w:rsidRPr="00A36601" w:rsidRDefault="00CC6A6D" w:rsidP="00CC6A6D">
      <w:pPr>
        <w:pStyle w:val="Lijstalinea"/>
        <w:numPr>
          <w:ilvl w:val="0"/>
          <w:numId w:val="43"/>
        </w:numPr>
        <w:ind w:left="1701" w:right="-6" w:hanging="425"/>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De reden/onderbouwing van ontzetting/opzegging (met onmiddellijke ingang) en met hoeveel stemmen hiervoor is gestemd;</w:t>
      </w:r>
    </w:p>
    <w:p w14:paraId="1772C011" w14:textId="7C43DCD3" w:rsidR="00CC6A6D" w:rsidRPr="00A36601" w:rsidRDefault="00CC6A6D" w:rsidP="00CC6A6D">
      <w:pPr>
        <w:pStyle w:val="Lijstalinea"/>
        <w:numPr>
          <w:ilvl w:val="0"/>
          <w:numId w:val="43"/>
        </w:numPr>
        <w:ind w:left="1701" w:right="-6" w:hanging="425"/>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De termijn/de datum waartegen het lidmaatschap is opgezegd of het lid wordt ontzet. Dit kan zijn met onmiddellijke ingang (zoals bij ontzetting) of tegen de reguliere termijn, die afhankelijk van de statuten, meestal eindigt tegen een opzegtermijn van</w:t>
      </w:r>
      <w:r w:rsidR="00B47D0F">
        <w:rPr>
          <w:rFonts w:asciiTheme="minorHAnsi" w:hAnsiTheme="minorHAnsi" w:cstheme="minorHAnsi"/>
          <w:color w:val="000000" w:themeColor="text1"/>
          <w:sz w:val="20"/>
          <w:szCs w:val="20"/>
        </w:rPr>
        <w:t xml:space="preserve"> (meestal)</w:t>
      </w:r>
      <w:r w:rsidRPr="00A36601">
        <w:rPr>
          <w:rFonts w:asciiTheme="minorHAnsi" w:hAnsiTheme="minorHAnsi" w:cstheme="minorHAnsi"/>
          <w:color w:val="000000" w:themeColor="text1"/>
          <w:sz w:val="20"/>
          <w:szCs w:val="20"/>
        </w:rPr>
        <w:t xml:space="preserve"> </w:t>
      </w:r>
      <w:r w:rsidR="00B47D0F">
        <w:rPr>
          <w:rFonts w:asciiTheme="minorHAnsi" w:hAnsiTheme="minorHAnsi" w:cstheme="minorHAnsi"/>
          <w:color w:val="000000" w:themeColor="text1"/>
          <w:sz w:val="20"/>
          <w:szCs w:val="20"/>
        </w:rPr>
        <w:t>1 </w:t>
      </w:r>
      <w:r w:rsidRPr="00A36601">
        <w:rPr>
          <w:rFonts w:asciiTheme="minorHAnsi" w:hAnsiTheme="minorHAnsi" w:cstheme="minorHAnsi"/>
          <w:color w:val="000000" w:themeColor="text1"/>
          <w:sz w:val="20"/>
          <w:szCs w:val="20"/>
        </w:rPr>
        <w:t>maand;</w:t>
      </w:r>
    </w:p>
    <w:p w14:paraId="283F1515" w14:textId="77777777" w:rsidR="00CC6A6D" w:rsidRPr="00A36601" w:rsidRDefault="00CC6A6D" w:rsidP="00CC6A6D">
      <w:pPr>
        <w:pStyle w:val="Lijstalinea"/>
        <w:numPr>
          <w:ilvl w:val="0"/>
          <w:numId w:val="43"/>
        </w:numPr>
        <w:ind w:left="1701" w:right="-6" w:hanging="425"/>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Dat het einde van het lidmaatschap tevens betekent dat de terbeschikkinggestelde woonruimte ontruimd ter beschikking dient te worden gesteld van de vereniging en de sleutels moeten worden afgegeven bij de bestuursleden;</w:t>
      </w:r>
    </w:p>
    <w:p w14:paraId="1718965B" w14:textId="527B97AB" w:rsidR="00CC6A6D" w:rsidRPr="00A36601" w:rsidRDefault="00CC6A6D" w:rsidP="00CC6A6D">
      <w:pPr>
        <w:pStyle w:val="Lijstalinea"/>
        <w:numPr>
          <w:ilvl w:val="0"/>
          <w:numId w:val="43"/>
        </w:numPr>
        <w:ind w:left="1701" w:right="-6" w:hanging="425"/>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Dat er voor het lid binnen één maand na ontvangst van de kennisgeving van het besluit beroep openstaat bij de ALV, hetgeen inhoudt dat de ALV desgewenst nogmaals een uitspraak moet doen (zie hiervoor stappen 1 t/m 5)</w:t>
      </w:r>
      <w:r w:rsidR="00152470">
        <w:rPr>
          <w:rFonts w:asciiTheme="minorHAnsi" w:hAnsiTheme="minorHAnsi" w:cstheme="minorHAnsi"/>
          <w:color w:val="000000" w:themeColor="text1"/>
          <w:sz w:val="20"/>
          <w:szCs w:val="20"/>
        </w:rPr>
        <w:t>;</w:t>
      </w:r>
    </w:p>
    <w:p w14:paraId="254CDEBA" w14:textId="77777777" w:rsidR="00CC6A6D" w:rsidRPr="00A36601" w:rsidRDefault="00CC6A6D" w:rsidP="00CC6A6D">
      <w:pPr>
        <w:pStyle w:val="Lijstalinea"/>
        <w:numPr>
          <w:ilvl w:val="0"/>
          <w:numId w:val="43"/>
        </w:numPr>
        <w:ind w:left="1701" w:right="-6" w:hanging="425"/>
        <w:rPr>
          <w:rFonts w:asciiTheme="minorHAnsi" w:hAnsiTheme="minorHAnsi" w:cstheme="minorHAnsi"/>
          <w:color w:val="000000" w:themeColor="text1"/>
          <w:sz w:val="20"/>
          <w:szCs w:val="20"/>
        </w:rPr>
      </w:pPr>
      <w:r w:rsidRPr="00A36601">
        <w:rPr>
          <w:rFonts w:asciiTheme="minorHAnsi" w:hAnsiTheme="minorHAnsi" w:cstheme="minorHAnsi"/>
          <w:color w:val="000000" w:themeColor="text1"/>
          <w:sz w:val="20"/>
          <w:szCs w:val="20"/>
        </w:rPr>
        <w:t>Dat het lid gedurende de beroepstermijn en hangende het beroep is geschorst met behoud van het woonrecht, en dat uiteraard ook de verplichtingen in stand blijven (zoals betalen van huur-, onderhoudsverplichtingen etc.).</w:t>
      </w:r>
    </w:p>
    <w:p w14:paraId="6BB2D53C" w14:textId="77777777" w:rsidR="00D5670D" w:rsidRPr="00E57EF5" w:rsidRDefault="00D5670D" w:rsidP="00457FC0">
      <w:pPr>
        <w:spacing w:line="259" w:lineRule="auto"/>
        <w:ind w:right="-6"/>
        <w:rPr>
          <w:rFonts w:asciiTheme="minorHAnsi" w:hAnsiTheme="minorHAnsi" w:cstheme="minorHAnsi"/>
          <w:sz w:val="20"/>
          <w:szCs w:val="20"/>
        </w:rPr>
      </w:pPr>
    </w:p>
    <w:p w14:paraId="2AC1A9E8" w14:textId="6A764F43" w:rsidR="00116346" w:rsidRDefault="008F2620" w:rsidP="00E26A14">
      <w:pPr>
        <w:spacing w:line="259" w:lineRule="auto"/>
        <w:ind w:left="567" w:right="-6" w:hanging="567"/>
        <w:rPr>
          <w:rFonts w:asciiTheme="minorHAnsi" w:hAnsiTheme="minorHAnsi" w:cstheme="minorHAnsi"/>
          <w:sz w:val="20"/>
          <w:szCs w:val="20"/>
        </w:rPr>
      </w:pPr>
      <w:r w:rsidRPr="00326128">
        <w:rPr>
          <w:rFonts w:asciiTheme="minorHAnsi" w:hAnsiTheme="minorHAnsi" w:cstheme="minorHAnsi"/>
          <w:sz w:val="20"/>
          <w:szCs w:val="20"/>
          <w:u w:val="single"/>
        </w:rPr>
        <w:t>Artikel 1</w:t>
      </w:r>
      <w:r w:rsidR="00CC6A6D">
        <w:rPr>
          <w:rFonts w:asciiTheme="minorHAnsi" w:hAnsiTheme="minorHAnsi" w:cstheme="minorHAnsi"/>
          <w:sz w:val="20"/>
          <w:szCs w:val="20"/>
          <w:u w:val="single"/>
        </w:rPr>
        <w:t>3</w:t>
      </w:r>
      <w:r w:rsidR="00976271">
        <w:rPr>
          <w:rFonts w:asciiTheme="minorHAnsi" w:hAnsiTheme="minorHAnsi" w:cstheme="minorHAnsi"/>
          <w:sz w:val="20"/>
          <w:szCs w:val="20"/>
          <w:u w:val="single"/>
        </w:rPr>
        <w:t>: Aanvullende bepalingen</w:t>
      </w:r>
      <w:r w:rsidR="000F000A">
        <w:rPr>
          <w:rFonts w:asciiTheme="minorHAnsi" w:hAnsiTheme="minorHAnsi" w:cstheme="minorHAnsi"/>
          <w:sz w:val="20"/>
          <w:szCs w:val="20"/>
          <w:u w:val="single"/>
        </w:rPr>
        <w:t xml:space="preserve"> </w:t>
      </w:r>
      <w:r w:rsidR="000F000A">
        <w:rPr>
          <w:rFonts w:asciiTheme="minorHAnsi" w:hAnsiTheme="minorHAnsi" w:cstheme="minorHAnsi"/>
          <w:color w:val="4472C4" w:themeColor="accent1"/>
          <w:sz w:val="20"/>
          <w:szCs w:val="20"/>
          <w:u w:val="single"/>
        </w:rPr>
        <w:t>OPTIONEEL, ter inspiratie</w:t>
      </w:r>
      <w:r w:rsidRPr="00116346">
        <w:rPr>
          <w:rFonts w:asciiTheme="minorHAnsi" w:hAnsiTheme="minorHAnsi" w:cstheme="minorHAnsi"/>
          <w:sz w:val="20"/>
          <w:szCs w:val="20"/>
        </w:rPr>
        <w:tab/>
      </w:r>
    </w:p>
    <w:p w14:paraId="10ECEF8F" w14:textId="591EB57D" w:rsidR="00116346" w:rsidRPr="000918C5" w:rsidRDefault="008F2620" w:rsidP="000918C5">
      <w:pPr>
        <w:pStyle w:val="Lijstalinea"/>
        <w:numPr>
          <w:ilvl w:val="1"/>
          <w:numId w:val="56"/>
        </w:numPr>
        <w:spacing w:line="259" w:lineRule="auto"/>
        <w:ind w:left="567" w:right="-6" w:hanging="567"/>
        <w:rPr>
          <w:rFonts w:asciiTheme="minorHAnsi" w:hAnsiTheme="minorHAnsi" w:cstheme="minorHAnsi"/>
          <w:sz w:val="20"/>
          <w:szCs w:val="20"/>
        </w:rPr>
      </w:pPr>
      <w:r w:rsidRPr="000918C5">
        <w:rPr>
          <w:rFonts w:asciiTheme="minorHAnsi" w:hAnsiTheme="minorHAnsi" w:cstheme="minorHAnsi"/>
          <w:sz w:val="20"/>
          <w:szCs w:val="20"/>
        </w:rPr>
        <w:t xml:space="preserve">Venters, </w:t>
      </w:r>
      <w:proofErr w:type="spellStart"/>
      <w:r w:rsidRPr="000918C5">
        <w:rPr>
          <w:rFonts w:asciiTheme="minorHAnsi" w:hAnsiTheme="minorHAnsi" w:cstheme="minorHAnsi"/>
          <w:sz w:val="20"/>
          <w:szCs w:val="20"/>
        </w:rPr>
        <w:t>colpolteurs</w:t>
      </w:r>
      <w:proofErr w:type="spellEnd"/>
      <w:r w:rsidRPr="000918C5">
        <w:rPr>
          <w:rFonts w:asciiTheme="minorHAnsi" w:hAnsiTheme="minorHAnsi" w:cstheme="minorHAnsi"/>
          <w:sz w:val="20"/>
          <w:szCs w:val="20"/>
        </w:rPr>
        <w:t xml:space="preserve"> en andere collectanten mogen niet </w:t>
      </w:r>
      <w:r w:rsidR="00CC6A6D" w:rsidRPr="000918C5">
        <w:rPr>
          <w:rFonts w:asciiTheme="minorHAnsi" w:hAnsiTheme="minorHAnsi" w:cstheme="minorHAnsi"/>
          <w:sz w:val="20"/>
          <w:szCs w:val="20"/>
        </w:rPr>
        <w:t>zelfstandig in het pand de deuren langs</w:t>
      </w:r>
      <w:r w:rsidRPr="000918C5">
        <w:rPr>
          <w:rFonts w:asciiTheme="minorHAnsi" w:hAnsiTheme="minorHAnsi" w:cstheme="minorHAnsi"/>
          <w:sz w:val="20"/>
          <w:szCs w:val="20"/>
        </w:rPr>
        <w:t xml:space="preserve">. </w:t>
      </w:r>
    </w:p>
    <w:p w14:paraId="5CA29172" w14:textId="3E3C981D" w:rsidR="00116346" w:rsidRPr="000918C5" w:rsidRDefault="00116346" w:rsidP="000918C5">
      <w:pPr>
        <w:pStyle w:val="Lijstalinea"/>
        <w:numPr>
          <w:ilvl w:val="1"/>
          <w:numId w:val="56"/>
        </w:numPr>
        <w:spacing w:line="259" w:lineRule="auto"/>
        <w:ind w:left="567" w:right="-6" w:hanging="567"/>
        <w:rPr>
          <w:rFonts w:asciiTheme="minorHAnsi" w:hAnsiTheme="minorHAnsi" w:cstheme="minorHAnsi"/>
          <w:sz w:val="20"/>
          <w:szCs w:val="20"/>
        </w:rPr>
      </w:pPr>
      <w:r w:rsidRPr="000918C5">
        <w:rPr>
          <w:rFonts w:asciiTheme="minorHAnsi" w:hAnsiTheme="minorHAnsi" w:cstheme="minorHAnsi"/>
          <w:sz w:val="20"/>
          <w:szCs w:val="20"/>
        </w:rPr>
        <w:t xml:space="preserve">Iedere bewoner wordt geacht </w:t>
      </w:r>
      <w:r w:rsidR="00E57EF5" w:rsidRPr="000918C5">
        <w:rPr>
          <w:rFonts w:asciiTheme="minorHAnsi" w:hAnsiTheme="minorHAnsi" w:cstheme="minorHAnsi"/>
          <w:sz w:val="20"/>
          <w:szCs w:val="20"/>
        </w:rPr>
        <w:t>er alert</w:t>
      </w:r>
      <w:r w:rsidRPr="000918C5">
        <w:rPr>
          <w:rFonts w:asciiTheme="minorHAnsi" w:hAnsiTheme="minorHAnsi" w:cstheme="minorHAnsi"/>
          <w:sz w:val="20"/>
          <w:szCs w:val="20"/>
        </w:rPr>
        <w:t xml:space="preserve"> </w:t>
      </w:r>
      <w:r w:rsidR="00E57EF5" w:rsidRPr="000918C5">
        <w:rPr>
          <w:rFonts w:asciiTheme="minorHAnsi" w:hAnsiTheme="minorHAnsi" w:cstheme="minorHAnsi"/>
          <w:sz w:val="20"/>
          <w:szCs w:val="20"/>
        </w:rPr>
        <w:t xml:space="preserve">op </w:t>
      </w:r>
      <w:r w:rsidRPr="000918C5">
        <w:rPr>
          <w:rFonts w:asciiTheme="minorHAnsi" w:hAnsiTheme="minorHAnsi" w:cstheme="minorHAnsi"/>
          <w:sz w:val="20"/>
          <w:szCs w:val="20"/>
        </w:rPr>
        <w:t xml:space="preserve">te zijn dat toegangsdeuren gesloten zijn en blijven, </w:t>
      </w:r>
      <w:r w:rsidR="00CC6A6D" w:rsidRPr="000918C5">
        <w:rPr>
          <w:rFonts w:asciiTheme="minorHAnsi" w:hAnsiTheme="minorHAnsi" w:cstheme="minorHAnsi"/>
          <w:sz w:val="20"/>
          <w:szCs w:val="20"/>
        </w:rPr>
        <w:t xml:space="preserve">dit </w:t>
      </w:r>
      <w:r w:rsidRPr="000918C5">
        <w:rPr>
          <w:rFonts w:asciiTheme="minorHAnsi" w:hAnsiTheme="minorHAnsi" w:cstheme="minorHAnsi"/>
          <w:sz w:val="20"/>
          <w:szCs w:val="20"/>
        </w:rPr>
        <w:t>om ongewenst bezoek te voorkomen.</w:t>
      </w:r>
    </w:p>
    <w:p w14:paraId="554463B4" w14:textId="47172A40" w:rsidR="00E13B83" w:rsidRPr="003B7023" w:rsidRDefault="00E13B83" w:rsidP="000918C5">
      <w:pPr>
        <w:pStyle w:val="Lijstalinea"/>
        <w:numPr>
          <w:ilvl w:val="1"/>
          <w:numId w:val="56"/>
        </w:numPr>
        <w:spacing w:line="259" w:lineRule="auto"/>
        <w:ind w:left="567" w:right="-6" w:hanging="567"/>
        <w:rPr>
          <w:rFonts w:asciiTheme="minorHAnsi" w:hAnsiTheme="minorHAnsi" w:cstheme="minorHAnsi"/>
          <w:color w:val="000000" w:themeColor="text1"/>
          <w:sz w:val="20"/>
          <w:szCs w:val="20"/>
        </w:rPr>
      </w:pPr>
      <w:r w:rsidRPr="00FF4B10">
        <w:rPr>
          <w:rFonts w:asciiTheme="minorHAnsi" w:hAnsiTheme="minorHAnsi" w:cstheme="minorHAnsi"/>
          <w:sz w:val="20"/>
          <w:szCs w:val="20"/>
        </w:rPr>
        <w:t xml:space="preserve">Voor het onderhoud </w:t>
      </w:r>
      <w:r w:rsidR="00CC6A6D">
        <w:rPr>
          <w:rFonts w:asciiTheme="minorHAnsi" w:hAnsiTheme="minorHAnsi" w:cstheme="minorHAnsi"/>
          <w:sz w:val="20"/>
          <w:szCs w:val="20"/>
        </w:rPr>
        <w:t>van bijv. de algemene binnenruimtes of de tuin</w:t>
      </w:r>
      <w:r w:rsidRPr="00FF4B10">
        <w:rPr>
          <w:rFonts w:asciiTheme="minorHAnsi" w:hAnsiTheme="minorHAnsi" w:cstheme="minorHAnsi"/>
          <w:sz w:val="20"/>
          <w:szCs w:val="20"/>
        </w:rPr>
        <w:t xml:space="preserve"> wordt er</w:t>
      </w:r>
      <w:r w:rsidR="00CC6A6D">
        <w:rPr>
          <w:rFonts w:asciiTheme="minorHAnsi" w:hAnsiTheme="minorHAnsi" w:cstheme="minorHAnsi"/>
          <w:sz w:val="20"/>
          <w:szCs w:val="20"/>
        </w:rPr>
        <w:t xml:space="preserve"> [AANTAL] keer</w:t>
      </w:r>
      <w:r w:rsidR="00CC6A6D" w:rsidRPr="00FF4B10">
        <w:rPr>
          <w:rFonts w:asciiTheme="minorHAnsi" w:hAnsiTheme="minorHAnsi" w:cstheme="minorHAnsi"/>
          <w:sz w:val="20"/>
          <w:szCs w:val="20"/>
        </w:rPr>
        <w:t xml:space="preserve"> </w:t>
      </w:r>
      <w:r w:rsidRPr="00FF4B10">
        <w:rPr>
          <w:rFonts w:asciiTheme="minorHAnsi" w:hAnsiTheme="minorHAnsi" w:cstheme="minorHAnsi"/>
          <w:sz w:val="20"/>
          <w:szCs w:val="20"/>
        </w:rPr>
        <w:t>per jaar een tuin/</w:t>
      </w:r>
      <w:proofErr w:type="spellStart"/>
      <w:r w:rsidRPr="00FF4B10">
        <w:rPr>
          <w:rFonts w:asciiTheme="minorHAnsi" w:hAnsiTheme="minorHAnsi" w:cstheme="minorHAnsi"/>
          <w:sz w:val="20"/>
          <w:szCs w:val="20"/>
        </w:rPr>
        <w:t>klusdag</w:t>
      </w:r>
      <w:proofErr w:type="spellEnd"/>
      <w:r w:rsidRPr="00FF4B10">
        <w:rPr>
          <w:rFonts w:asciiTheme="minorHAnsi" w:hAnsiTheme="minorHAnsi" w:cstheme="minorHAnsi"/>
          <w:sz w:val="20"/>
          <w:szCs w:val="20"/>
        </w:rPr>
        <w:t xml:space="preserve"> georganiseerd. </w:t>
      </w:r>
      <w:r w:rsidR="00CC6A6D">
        <w:rPr>
          <w:rFonts w:asciiTheme="minorHAnsi" w:hAnsiTheme="minorHAnsi" w:cstheme="minorHAnsi"/>
          <w:sz w:val="20"/>
          <w:szCs w:val="20"/>
        </w:rPr>
        <w:t>Het bestuur (of e</w:t>
      </w:r>
      <w:r>
        <w:rPr>
          <w:rFonts w:asciiTheme="minorHAnsi" w:hAnsiTheme="minorHAnsi" w:cstheme="minorHAnsi"/>
          <w:sz w:val="20"/>
          <w:szCs w:val="20"/>
        </w:rPr>
        <w:t>en lid</w:t>
      </w:r>
      <w:r w:rsidR="00CC6A6D">
        <w:rPr>
          <w:rFonts w:asciiTheme="minorHAnsi" w:hAnsiTheme="minorHAnsi" w:cstheme="minorHAnsi"/>
          <w:sz w:val="20"/>
          <w:szCs w:val="20"/>
        </w:rPr>
        <w:t>)</w:t>
      </w:r>
      <w:r>
        <w:rPr>
          <w:rFonts w:asciiTheme="minorHAnsi" w:hAnsiTheme="minorHAnsi" w:cstheme="minorHAnsi"/>
          <w:sz w:val="20"/>
          <w:szCs w:val="20"/>
        </w:rPr>
        <w:t xml:space="preserve"> van </w:t>
      </w:r>
      <w:r w:rsidRPr="00FF4B10">
        <w:rPr>
          <w:rFonts w:asciiTheme="minorHAnsi" w:hAnsiTheme="minorHAnsi" w:cstheme="minorHAnsi"/>
          <w:sz w:val="20"/>
          <w:szCs w:val="20"/>
        </w:rPr>
        <w:t>de vereniging plant deze datum in</w:t>
      </w:r>
      <w:r w:rsidR="00CC6A6D">
        <w:rPr>
          <w:rFonts w:asciiTheme="minorHAnsi" w:hAnsiTheme="minorHAnsi" w:cstheme="minorHAnsi"/>
          <w:sz w:val="20"/>
          <w:szCs w:val="20"/>
        </w:rPr>
        <w:t xml:space="preserve">, al dan niet </w:t>
      </w:r>
      <w:r w:rsidRPr="00FF4B10">
        <w:rPr>
          <w:rFonts w:asciiTheme="minorHAnsi" w:hAnsiTheme="minorHAnsi" w:cstheme="minorHAnsi"/>
          <w:sz w:val="20"/>
          <w:szCs w:val="20"/>
        </w:rPr>
        <w:t>op basis van een datumprikker.</w:t>
      </w:r>
    </w:p>
    <w:p w14:paraId="2021273D" w14:textId="77777777" w:rsidR="00116346" w:rsidRPr="00116346" w:rsidRDefault="00116346" w:rsidP="00E13B83">
      <w:pPr>
        <w:spacing w:line="259" w:lineRule="auto"/>
        <w:ind w:left="1134" w:right="-6" w:hanging="567"/>
        <w:rPr>
          <w:rFonts w:asciiTheme="minorHAnsi" w:hAnsiTheme="minorHAnsi" w:cstheme="minorHAnsi"/>
          <w:sz w:val="20"/>
          <w:szCs w:val="20"/>
        </w:rPr>
      </w:pPr>
    </w:p>
    <w:p w14:paraId="1D80F721" w14:textId="07889288" w:rsidR="00C36619" w:rsidRDefault="00C36619" w:rsidP="00E26A14">
      <w:pPr>
        <w:spacing w:line="259" w:lineRule="auto"/>
        <w:ind w:left="567" w:right="-6" w:hanging="567"/>
        <w:rPr>
          <w:rFonts w:asciiTheme="minorHAnsi" w:hAnsiTheme="minorHAnsi" w:cstheme="minorHAnsi"/>
          <w:sz w:val="20"/>
          <w:szCs w:val="20"/>
        </w:rPr>
      </w:pPr>
      <w:r w:rsidRPr="00FF4B10">
        <w:rPr>
          <w:rFonts w:asciiTheme="minorHAnsi" w:hAnsiTheme="minorHAnsi" w:cstheme="minorHAnsi"/>
          <w:sz w:val="20"/>
          <w:szCs w:val="20"/>
        </w:rPr>
        <w:t xml:space="preserve">Aldus vastgesteld </w:t>
      </w:r>
      <w:r w:rsidR="00960BFD" w:rsidRPr="00CE1AB1">
        <w:rPr>
          <w:rFonts w:asciiTheme="minorHAnsi" w:hAnsiTheme="minorHAnsi" w:cstheme="minorHAnsi"/>
          <w:sz w:val="20"/>
          <w:szCs w:val="20"/>
        </w:rPr>
        <w:t>met een meerderheid van stemmen</w:t>
      </w:r>
      <w:r w:rsidR="00960BFD">
        <w:rPr>
          <w:rFonts w:asciiTheme="minorHAnsi" w:hAnsiTheme="minorHAnsi" w:cstheme="minorHAnsi"/>
          <w:sz w:val="20"/>
          <w:szCs w:val="20"/>
        </w:rPr>
        <w:t xml:space="preserve"> </w:t>
      </w:r>
      <w:r w:rsidR="008C624C">
        <w:rPr>
          <w:rFonts w:asciiTheme="minorHAnsi" w:hAnsiTheme="minorHAnsi" w:cstheme="minorHAnsi"/>
          <w:sz w:val="20"/>
          <w:szCs w:val="20"/>
        </w:rPr>
        <w:t>tijdens</w:t>
      </w:r>
      <w:r w:rsidRPr="00FF4B10">
        <w:rPr>
          <w:rFonts w:asciiTheme="minorHAnsi" w:hAnsiTheme="minorHAnsi" w:cstheme="minorHAnsi"/>
          <w:sz w:val="20"/>
          <w:szCs w:val="20"/>
        </w:rPr>
        <w:t xml:space="preserve"> de </w:t>
      </w:r>
      <w:r w:rsidR="008C624C">
        <w:rPr>
          <w:rFonts w:asciiTheme="minorHAnsi" w:hAnsiTheme="minorHAnsi" w:cstheme="minorHAnsi"/>
          <w:sz w:val="20"/>
          <w:szCs w:val="20"/>
        </w:rPr>
        <w:t>a</w:t>
      </w:r>
      <w:r w:rsidR="00960BFD">
        <w:rPr>
          <w:rFonts w:asciiTheme="minorHAnsi" w:hAnsiTheme="minorHAnsi" w:cstheme="minorHAnsi"/>
          <w:sz w:val="20"/>
          <w:szCs w:val="20"/>
        </w:rPr>
        <w:t xml:space="preserve">lgemene </w:t>
      </w:r>
      <w:proofErr w:type="spellStart"/>
      <w:r w:rsidR="008C624C">
        <w:rPr>
          <w:rFonts w:asciiTheme="minorHAnsi" w:hAnsiTheme="minorHAnsi" w:cstheme="minorHAnsi"/>
          <w:sz w:val="20"/>
          <w:szCs w:val="20"/>
        </w:rPr>
        <w:t>l</w:t>
      </w:r>
      <w:r w:rsidR="00960BFD">
        <w:rPr>
          <w:rFonts w:asciiTheme="minorHAnsi" w:hAnsiTheme="minorHAnsi" w:cstheme="minorHAnsi"/>
          <w:sz w:val="20"/>
          <w:szCs w:val="20"/>
        </w:rPr>
        <w:t>edenergadering</w:t>
      </w:r>
      <w:proofErr w:type="spellEnd"/>
      <w:r w:rsidRPr="00FF4B10">
        <w:rPr>
          <w:rFonts w:asciiTheme="minorHAnsi" w:hAnsiTheme="minorHAnsi" w:cstheme="minorHAnsi"/>
          <w:sz w:val="20"/>
          <w:szCs w:val="20"/>
        </w:rPr>
        <w:t xml:space="preserve"> </w:t>
      </w:r>
      <w:r w:rsidRPr="00CC6A6D">
        <w:rPr>
          <w:rFonts w:asciiTheme="minorHAnsi" w:hAnsiTheme="minorHAnsi" w:cstheme="minorHAnsi"/>
          <w:sz w:val="20"/>
          <w:szCs w:val="20"/>
        </w:rPr>
        <w:t xml:space="preserve">van </w:t>
      </w:r>
      <w:r w:rsidR="00CC6A6D" w:rsidRPr="000918C5">
        <w:rPr>
          <w:rFonts w:asciiTheme="minorHAnsi" w:hAnsiTheme="minorHAnsi" w:cstheme="minorHAnsi"/>
          <w:sz w:val="20"/>
          <w:szCs w:val="20"/>
        </w:rPr>
        <w:t>[DATUM]</w:t>
      </w:r>
      <w:r w:rsidR="00CC6A6D" w:rsidRPr="000918C5" w:rsidDel="00CC6A6D">
        <w:rPr>
          <w:rFonts w:asciiTheme="minorHAnsi" w:hAnsiTheme="minorHAnsi" w:cstheme="minorHAnsi"/>
          <w:sz w:val="20"/>
          <w:szCs w:val="20"/>
        </w:rPr>
        <w:t xml:space="preserve"> </w:t>
      </w:r>
      <w:r w:rsidR="00563EB4" w:rsidRPr="000918C5">
        <w:rPr>
          <w:rFonts w:asciiTheme="minorHAnsi" w:hAnsiTheme="minorHAnsi" w:cstheme="minorHAnsi"/>
          <w:sz w:val="20"/>
          <w:szCs w:val="20"/>
        </w:rPr>
        <w:t>.</w:t>
      </w:r>
    </w:p>
    <w:p w14:paraId="3C25E216" w14:textId="145F3C2A" w:rsidR="00E943AB" w:rsidRDefault="00E943AB" w:rsidP="00E26A14">
      <w:pPr>
        <w:spacing w:line="259" w:lineRule="auto"/>
        <w:ind w:left="567" w:right="-6" w:hanging="567"/>
        <w:rPr>
          <w:rFonts w:asciiTheme="minorHAnsi" w:hAnsiTheme="minorHAnsi" w:cstheme="minorHAnsi"/>
          <w:sz w:val="20"/>
          <w:szCs w:val="20"/>
        </w:rPr>
      </w:pPr>
    </w:p>
    <w:p w14:paraId="2493C664" w14:textId="542EA778" w:rsidR="00E943AB" w:rsidRPr="00951D04" w:rsidRDefault="00E943AB" w:rsidP="00E26A14">
      <w:pPr>
        <w:spacing w:line="259" w:lineRule="auto"/>
        <w:ind w:left="567" w:right="-6" w:hanging="567"/>
        <w:rPr>
          <w:rFonts w:asciiTheme="minorHAnsi" w:hAnsiTheme="minorHAnsi" w:cstheme="minorHAnsi"/>
          <w:strike/>
          <w:sz w:val="20"/>
          <w:szCs w:val="20"/>
        </w:rPr>
      </w:pPr>
    </w:p>
    <w:p w14:paraId="4EE0B73C" w14:textId="6609ED89" w:rsidR="002D5CB6" w:rsidRPr="00951D04" w:rsidRDefault="00A95178" w:rsidP="00E26A14">
      <w:pPr>
        <w:spacing w:line="259" w:lineRule="auto"/>
        <w:ind w:left="567" w:right="-6" w:hanging="567"/>
        <w:rPr>
          <w:rFonts w:asciiTheme="minorHAnsi" w:hAnsiTheme="minorHAnsi" w:cstheme="minorHAnsi"/>
          <w:strike/>
          <w:color w:val="FF0000"/>
          <w:sz w:val="20"/>
          <w:szCs w:val="20"/>
        </w:rPr>
      </w:pPr>
      <w:r w:rsidRPr="00951D04">
        <w:rPr>
          <w:rFonts w:asciiTheme="minorHAnsi" w:hAnsiTheme="minorHAnsi" w:cstheme="minorHAnsi"/>
          <w:strike/>
          <w:color w:val="FF0000"/>
          <w:sz w:val="20"/>
          <w:szCs w:val="20"/>
        </w:rPr>
        <w:br/>
      </w:r>
    </w:p>
    <w:p w14:paraId="45E573F5" w14:textId="3EA6CB08" w:rsidR="000315C5" w:rsidRPr="00951D04" w:rsidRDefault="000315C5" w:rsidP="00E26A14">
      <w:pPr>
        <w:ind w:left="567" w:right="-6" w:hanging="567"/>
        <w:rPr>
          <w:rFonts w:asciiTheme="minorHAnsi" w:hAnsiTheme="minorHAnsi" w:cstheme="minorHAnsi"/>
          <w:strike/>
          <w:color w:val="FF0000"/>
          <w:sz w:val="20"/>
          <w:szCs w:val="20"/>
        </w:rPr>
      </w:pPr>
    </w:p>
    <w:sectPr w:rsidR="000315C5" w:rsidRPr="00951D04" w:rsidSect="002C400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5B5"/>
    <w:multiLevelType w:val="hybridMultilevel"/>
    <w:tmpl w:val="7B08665E"/>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 w15:restartNumberingAfterBreak="0">
    <w:nsid w:val="010E1B2F"/>
    <w:multiLevelType w:val="hybridMultilevel"/>
    <w:tmpl w:val="200AA3D0"/>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 w15:restartNumberingAfterBreak="0">
    <w:nsid w:val="02E426A6"/>
    <w:multiLevelType w:val="multilevel"/>
    <w:tmpl w:val="C83E946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113560"/>
    <w:multiLevelType w:val="hybridMultilevel"/>
    <w:tmpl w:val="D1007402"/>
    <w:lvl w:ilvl="0" w:tplc="B826211E">
      <w:start w:val="1"/>
      <w:numFmt w:val="bullet"/>
      <w:lvlText w:val="-"/>
      <w:lvlJc w:val="left"/>
      <w:pPr>
        <w:ind w:left="1287" w:hanging="360"/>
      </w:pPr>
      <w:rPr>
        <w:rFonts w:ascii="Calibri" w:eastAsiaTheme="minorHAnsi" w:hAnsi="Calibri" w:cs="Calibri" w:hint="default"/>
        <w:color w:val="auto"/>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 w15:restartNumberingAfterBreak="0">
    <w:nsid w:val="04931935"/>
    <w:multiLevelType w:val="hybridMultilevel"/>
    <w:tmpl w:val="3FCAB930"/>
    <w:lvl w:ilvl="0" w:tplc="04130011">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5" w15:restartNumberingAfterBreak="0">
    <w:nsid w:val="04FD068A"/>
    <w:multiLevelType w:val="multilevel"/>
    <w:tmpl w:val="9C001A54"/>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6" w15:restartNumberingAfterBreak="0">
    <w:nsid w:val="0539092F"/>
    <w:multiLevelType w:val="hybridMultilevel"/>
    <w:tmpl w:val="05EC9726"/>
    <w:lvl w:ilvl="0" w:tplc="B826211E">
      <w:start w:val="1"/>
      <w:numFmt w:val="bullet"/>
      <w:lvlText w:val="-"/>
      <w:lvlJc w:val="left"/>
      <w:pPr>
        <w:ind w:left="786" w:hanging="360"/>
      </w:pPr>
      <w:rPr>
        <w:rFonts w:ascii="Calibri" w:eastAsiaTheme="minorHAnsi" w:hAnsi="Calibri" w:cs="Calibri"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05454636"/>
    <w:multiLevelType w:val="multilevel"/>
    <w:tmpl w:val="8DC0A0AC"/>
    <w:lvl w:ilvl="0">
      <w:start w:val="9"/>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15:restartNumberingAfterBreak="0">
    <w:nsid w:val="06DF43F5"/>
    <w:multiLevelType w:val="multilevel"/>
    <w:tmpl w:val="A2FC44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B1E9C"/>
    <w:multiLevelType w:val="multilevel"/>
    <w:tmpl w:val="E3D6071E"/>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D5F3589"/>
    <w:multiLevelType w:val="multilevel"/>
    <w:tmpl w:val="2FCC25F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E435C3D"/>
    <w:multiLevelType w:val="multilevel"/>
    <w:tmpl w:val="EC46ECD4"/>
    <w:styleLink w:val="Huidigelijst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21742D6"/>
    <w:multiLevelType w:val="multilevel"/>
    <w:tmpl w:val="9C001A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6027C9A"/>
    <w:multiLevelType w:val="hybridMultilevel"/>
    <w:tmpl w:val="C58048BA"/>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6823AEB"/>
    <w:multiLevelType w:val="hybridMultilevel"/>
    <w:tmpl w:val="216EBF3A"/>
    <w:lvl w:ilvl="0" w:tplc="B826211E">
      <w:start w:val="1"/>
      <w:numFmt w:val="bullet"/>
      <w:lvlText w:val="-"/>
      <w:lvlJc w:val="left"/>
      <w:pPr>
        <w:ind w:left="720" w:hanging="360"/>
      </w:pPr>
      <w:rPr>
        <w:rFonts w:ascii="Calibri" w:eastAsiaTheme="minorHAnsi"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E556C3"/>
    <w:multiLevelType w:val="hybridMultilevel"/>
    <w:tmpl w:val="617AE91A"/>
    <w:lvl w:ilvl="0" w:tplc="B826211E">
      <w:start w:val="1"/>
      <w:numFmt w:val="bullet"/>
      <w:lvlText w:val="-"/>
      <w:lvlJc w:val="left"/>
      <w:pPr>
        <w:ind w:left="720" w:hanging="360"/>
      </w:pPr>
      <w:rPr>
        <w:rFonts w:ascii="Calibri" w:eastAsiaTheme="minorHAnsi"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7E85887"/>
    <w:multiLevelType w:val="multilevel"/>
    <w:tmpl w:val="3B4670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B92172"/>
    <w:multiLevelType w:val="multilevel"/>
    <w:tmpl w:val="BB0C3D8E"/>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8" w15:restartNumberingAfterBreak="0">
    <w:nsid w:val="1A6F4C3A"/>
    <w:multiLevelType w:val="multilevel"/>
    <w:tmpl w:val="26E6AD7C"/>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9" w15:restartNumberingAfterBreak="0">
    <w:nsid w:val="1D224D78"/>
    <w:multiLevelType w:val="hybridMultilevel"/>
    <w:tmpl w:val="55669B62"/>
    <w:lvl w:ilvl="0" w:tplc="B826211E">
      <w:start w:val="1"/>
      <w:numFmt w:val="bullet"/>
      <w:lvlText w:val="-"/>
      <w:lvlJc w:val="left"/>
      <w:pPr>
        <w:ind w:left="1287" w:hanging="360"/>
      </w:pPr>
      <w:rPr>
        <w:rFonts w:ascii="Calibri" w:eastAsiaTheme="minorHAnsi" w:hAnsi="Calibri" w:cs="Calibri" w:hint="default"/>
        <w:color w:val="auto"/>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0" w15:restartNumberingAfterBreak="0">
    <w:nsid w:val="1E903740"/>
    <w:multiLevelType w:val="multilevel"/>
    <w:tmpl w:val="9C001A5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FD01ACC"/>
    <w:multiLevelType w:val="hybridMultilevel"/>
    <w:tmpl w:val="E446D6A6"/>
    <w:lvl w:ilvl="0" w:tplc="B826211E">
      <w:start w:val="1"/>
      <w:numFmt w:val="bullet"/>
      <w:lvlText w:val="-"/>
      <w:lvlJc w:val="left"/>
      <w:pPr>
        <w:ind w:left="720" w:hanging="360"/>
      </w:pPr>
      <w:rPr>
        <w:rFonts w:ascii="Calibri" w:eastAsiaTheme="minorHAnsi"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0CE4014"/>
    <w:multiLevelType w:val="multilevel"/>
    <w:tmpl w:val="9C001A5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290CD3"/>
    <w:multiLevelType w:val="hybridMultilevel"/>
    <w:tmpl w:val="4CC4823C"/>
    <w:lvl w:ilvl="0" w:tplc="B826211E">
      <w:start w:val="1"/>
      <w:numFmt w:val="bullet"/>
      <w:lvlText w:val="-"/>
      <w:lvlJc w:val="left"/>
      <w:pPr>
        <w:ind w:left="786" w:hanging="360"/>
      </w:pPr>
      <w:rPr>
        <w:rFonts w:ascii="Calibri" w:eastAsiaTheme="minorHAnsi" w:hAnsi="Calibri" w:cs="Calibri" w:hint="default"/>
        <w:color w:val="auto"/>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4" w15:restartNumberingAfterBreak="0">
    <w:nsid w:val="2A571586"/>
    <w:multiLevelType w:val="hybridMultilevel"/>
    <w:tmpl w:val="F056A710"/>
    <w:lvl w:ilvl="0" w:tplc="B826211E">
      <w:start w:val="1"/>
      <w:numFmt w:val="bullet"/>
      <w:lvlText w:val="-"/>
      <w:lvlJc w:val="left"/>
      <w:pPr>
        <w:ind w:left="2007" w:hanging="360"/>
      </w:pPr>
      <w:rPr>
        <w:rFonts w:ascii="Calibri" w:eastAsiaTheme="minorHAnsi" w:hAnsi="Calibri" w:cs="Calibri" w:hint="default"/>
        <w:color w:val="auto"/>
      </w:rPr>
    </w:lvl>
    <w:lvl w:ilvl="1" w:tplc="04130003" w:tentative="1">
      <w:start w:val="1"/>
      <w:numFmt w:val="bullet"/>
      <w:lvlText w:val="o"/>
      <w:lvlJc w:val="left"/>
      <w:pPr>
        <w:ind w:left="2727" w:hanging="360"/>
      </w:pPr>
      <w:rPr>
        <w:rFonts w:ascii="Courier New" w:hAnsi="Courier New" w:cs="Courier New" w:hint="default"/>
      </w:rPr>
    </w:lvl>
    <w:lvl w:ilvl="2" w:tplc="04130005" w:tentative="1">
      <w:start w:val="1"/>
      <w:numFmt w:val="bullet"/>
      <w:lvlText w:val=""/>
      <w:lvlJc w:val="left"/>
      <w:pPr>
        <w:ind w:left="3447" w:hanging="360"/>
      </w:pPr>
      <w:rPr>
        <w:rFonts w:ascii="Wingdings" w:hAnsi="Wingdings" w:hint="default"/>
      </w:rPr>
    </w:lvl>
    <w:lvl w:ilvl="3" w:tplc="04130001" w:tentative="1">
      <w:start w:val="1"/>
      <w:numFmt w:val="bullet"/>
      <w:lvlText w:val=""/>
      <w:lvlJc w:val="left"/>
      <w:pPr>
        <w:ind w:left="4167" w:hanging="360"/>
      </w:pPr>
      <w:rPr>
        <w:rFonts w:ascii="Symbol" w:hAnsi="Symbol" w:hint="default"/>
      </w:rPr>
    </w:lvl>
    <w:lvl w:ilvl="4" w:tplc="04130003" w:tentative="1">
      <w:start w:val="1"/>
      <w:numFmt w:val="bullet"/>
      <w:lvlText w:val="o"/>
      <w:lvlJc w:val="left"/>
      <w:pPr>
        <w:ind w:left="4887" w:hanging="360"/>
      </w:pPr>
      <w:rPr>
        <w:rFonts w:ascii="Courier New" w:hAnsi="Courier New" w:cs="Courier New" w:hint="default"/>
      </w:rPr>
    </w:lvl>
    <w:lvl w:ilvl="5" w:tplc="04130005" w:tentative="1">
      <w:start w:val="1"/>
      <w:numFmt w:val="bullet"/>
      <w:lvlText w:val=""/>
      <w:lvlJc w:val="left"/>
      <w:pPr>
        <w:ind w:left="5607" w:hanging="360"/>
      </w:pPr>
      <w:rPr>
        <w:rFonts w:ascii="Wingdings" w:hAnsi="Wingdings" w:hint="default"/>
      </w:rPr>
    </w:lvl>
    <w:lvl w:ilvl="6" w:tplc="04130001" w:tentative="1">
      <w:start w:val="1"/>
      <w:numFmt w:val="bullet"/>
      <w:lvlText w:val=""/>
      <w:lvlJc w:val="left"/>
      <w:pPr>
        <w:ind w:left="6327" w:hanging="360"/>
      </w:pPr>
      <w:rPr>
        <w:rFonts w:ascii="Symbol" w:hAnsi="Symbol" w:hint="default"/>
      </w:rPr>
    </w:lvl>
    <w:lvl w:ilvl="7" w:tplc="04130003" w:tentative="1">
      <w:start w:val="1"/>
      <w:numFmt w:val="bullet"/>
      <w:lvlText w:val="o"/>
      <w:lvlJc w:val="left"/>
      <w:pPr>
        <w:ind w:left="7047" w:hanging="360"/>
      </w:pPr>
      <w:rPr>
        <w:rFonts w:ascii="Courier New" w:hAnsi="Courier New" w:cs="Courier New" w:hint="default"/>
      </w:rPr>
    </w:lvl>
    <w:lvl w:ilvl="8" w:tplc="04130005" w:tentative="1">
      <w:start w:val="1"/>
      <w:numFmt w:val="bullet"/>
      <w:lvlText w:val=""/>
      <w:lvlJc w:val="left"/>
      <w:pPr>
        <w:ind w:left="7767" w:hanging="360"/>
      </w:pPr>
      <w:rPr>
        <w:rFonts w:ascii="Wingdings" w:hAnsi="Wingdings" w:hint="default"/>
      </w:rPr>
    </w:lvl>
  </w:abstractNum>
  <w:abstractNum w:abstractNumId="25" w15:restartNumberingAfterBreak="0">
    <w:nsid w:val="2BDE3030"/>
    <w:multiLevelType w:val="hybridMultilevel"/>
    <w:tmpl w:val="C82CBE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EA11FAC"/>
    <w:multiLevelType w:val="multilevel"/>
    <w:tmpl w:val="3B4670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FEB1753"/>
    <w:multiLevelType w:val="hybridMultilevel"/>
    <w:tmpl w:val="AF503722"/>
    <w:lvl w:ilvl="0" w:tplc="8842B426">
      <w:start w:val="4"/>
      <w:numFmt w:val="bullet"/>
      <w:lvlText w:val="-"/>
      <w:lvlJc w:val="left"/>
      <w:pPr>
        <w:ind w:left="786" w:hanging="360"/>
      </w:pPr>
      <w:rPr>
        <w:rFonts w:ascii="Calibri" w:eastAsiaTheme="minorHAnsi" w:hAnsi="Calibri" w:cs="Calibri" w:hint="default"/>
      </w:rPr>
    </w:lvl>
    <w:lvl w:ilvl="1" w:tplc="04130003">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8" w15:restartNumberingAfterBreak="0">
    <w:nsid w:val="306C5C65"/>
    <w:multiLevelType w:val="hybridMultilevel"/>
    <w:tmpl w:val="9DCC182C"/>
    <w:lvl w:ilvl="0" w:tplc="B826211E">
      <w:start w:val="1"/>
      <w:numFmt w:val="bullet"/>
      <w:lvlText w:val="-"/>
      <w:lvlJc w:val="left"/>
      <w:pPr>
        <w:ind w:left="1287" w:hanging="360"/>
      </w:pPr>
      <w:rPr>
        <w:rFonts w:ascii="Calibri" w:eastAsiaTheme="minorHAnsi" w:hAnsi="Calibri" w:cs="Calibri" w:hint="default"/>
        <w:color w:val="auto"/>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9" w15:restartNumberingAfterBreak="0">
    <w:nsid w:val="31122AF6"/>
    <w:multiLevelType w:val="hybridMultilevel"/>
    <w:tmpl w:val="A586B82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1333F03"/>
    <w:multiLevelType w:val="hybridMultilevel"/>
    <w:tmpl w:val="72FC8E7A"/>
    <w:lvl w:ilvl="0" w:tplc="04130011">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1" w15:restartNumberingAfterBreak="0">
    <w:nsid w:val="32257988"/>
    <w:multiLevelType w:val="hybridMultilevel"/>
    <w:tmpl w:val="3D7C492E"/>
    <w:lvl w:ilvl="0" w:tplc="B826211E">
      <w:start w:val="1"/>
      <w:numFmt w:val="bullet"/>
      <w:lvlText w:val="-"/>
      <w:lvlJc w:val="left"/>
      <w:pPr>
        <w:ind w:left="1287" w:hanging="360"/>
      </w:pPr>
      <w:rPr>
        <w:rFonts w:ascii="Calibri" w:eastAsiaTheme="minorHAnsi" w:hAnsi="Calibri" w:cs="Calibri" w:hint="default"/>
        <w:color w:val="auto"/>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2" w15:restartNumberingAfterBreak="0">
    <w:nsid w:val="32477EB7"/>
    <w:multiLevelType w:val="multilevel"/>
    <w:tmpl w:val="9C001A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2D601BF"/>
    <w:multiLevelType w:val="multilevel"/>
    <w:tmpl w:val="41B2A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A772DFB"/>
    <w:multiLevelType w:val="hybridMultilevel"/>
    <w:tmpl w:val="379EFF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F1A0895"/>
    <w:multiLevelType w:val="hybridMultilevel"/>
    <w:tmpl w:val="D3060B48"/>
    <w:lvl w:ilvl="0" w:tplc="B826211E">
      <w:start w:val="1"/>
      <w:numFmt w:val="bullet"/>
      <w:lvlText w:val="-"/>
      <w:lvlJc w:val="left"/>
      <w:pPr>
        <w:ind w:left="720" w:hanging="360"/>
      </w:pPr>
      <w:rPr>
        <w:rFonts w:ascii="Calibri" w:eastAsiaTheme="minorHAnsi" w:hAnsi="Calibri" w:cs="Calibri"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3F851EAF"/>
    <w:multiLevelType w:val="multilevel"/>
    <w:tmpl w:val="C4FA39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FC23763"/>
    <w:multiLevelType w:val="multilevel"/>
    <w:tmpl w:val="9C001A5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40C2FF8"/>
    <w:multiLevelType w:val="multilevel"/>
    <w:tmpl w:val="9C001A54"/>
    <w:lvl w:ilvl="0">
      <w:start w:val="10"/>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9" w15:restartNumberingAfterBreak="0">
    <w:nsid w:val="44CF6AA9"/>
    <w:multiLevelType w:val="hybridMultilevel"/>
    <w:tmpl w:val="5A888C7A"/>
    <w:lvl w:ilvl="0" w:tplc="B826211E">
      <w:start w:val="1"/>
      <w:numFmt w:val="bullet"/>
      <w:lvlText w:val="-"/>
      <w:lvlJc w:val="left"/>
      <w:pPr>
        <w:ind w:left="786" w:hanging="360"/>
      </w:pPr>
      <w:rPr>
        <w:rFonts w:ascii="Calibri" w:eastAsiaTheme="minorHAnsi" w:hAnsi="Calibri" w:cs="Calibri" w:hint="default"/>
        <w:color w:val="auto"/>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0" w15:restartNumberingAfterBreak="0">
    <w:nsid w:val="45563CD8"/>
    <w:multiLevelType w:val="hybridMultilevel"/>
    <w:tmpl w:val="AFD640C6"/>
    <w:lvl w:ilvl="0" w:tplc="B826211E">
      <w:start w:val="1"/>
      <w:numFmt w:val="bullet"/>
      <w:lvlText w:val="-"/>
      <w:lvlJc w:val="left"/>
      <w:pPr>
        <w:ind w:left="1080" w:hanging="360"/>
      </w:pPr>
      <w:rPr>
        <w:rFonts w:ascii="Calibri" w:eastAsiaTheme="minorHAnsi" w:hAnsi="Calibri" w:cs="Calibri" w:hint="default"/>
        <w:color w:val="auto"/>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1" w15:restartNumberingAfterBreak="0">
    <w:nsid w:val="46654E80"/>
    <w:multiLevelType w:val="multilevel"/>
    <w:tmpl w:val="9C001A54"/>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9F91363"/>
    <w:multiLevelType w:val="hybridMultilevel"/>
    <w:tmpl w:val="052A8508"/>
    <w:lvl w:ilvl="0" w:tplc="7A1ADD3A">
      <w:start w:val="1"/>
      <w:numFmt w:val="lowerLetter"/>
      <w:lvlText w:val="%1)"/>
      <w:lvlJc w:val="left"/>
      <w:pPr>
        <w:ind w:left="121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C841D65"/>
    <w:multiLevelType w:val="hybridMultilevel"/>
    <w:tmpl w:val="56CEA80A"/>
    <w:lvl w:ilvl="0" w:tplc="7A1ADD3A">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44" w15:restartNumberingAfterBreak="0">
    <w:nsid w:val="4F9846BD"/>
    <w:multiLevelType w:val="multilevel"/>
    <w:tmpl w:val="C4FA390A"/>
    <w:styleLink w:val="Huidigelijst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A6276B"/>
    <w:multiLevelType w:val="hybridMultilevel"/>
    <w:tmpl w:val="BD225F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64C5AA8"/>
    <w:multiLevelType w:val="multilevel"/>
    <w:tmpl w:val="45F652D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6D45856"/>
    <w:multiLevelType w:val="multilevel"/>
    <w:tmpl w:val="5AFCEB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A276499"/>
    <w:multiLevelType w:val="hybridMultilevel"/>
    <w:tmpl w:val="C82CBE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C754C56"/>
    <w:multiLevelType w:val="hybridMultilevel"/>
    <w:tmpl w:val="84F05D5C"/>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50" w15:restartNumberingAfterBreak="0">
    <w:nsid w:val="6156777D"/>
    <w:multiLevelType w:val="hybridMultilevel"/>
    <w:tmpl w:val="AE9AE088"/>
    <w:lvl w:ilvl="0" w:tplc="FFFFFFF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1" w15:restartNumberingAfterBreak="0">
    <w:nsid w:val="684160DD"/>
    <w:multiLevelType w:val="hybridMultilevel"/>
    <w:tmpl w:val="ACEEC4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CD15FFF"/>
    <w:multiLevelType w:val="hybridMultilevel"/>
    <w:tmpl w:val="2566FDE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D38428A"/>
    <w:multiLevelType w:val="multilevel"/>
    <w:tmpl w:val="E41A6B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59E7AC3"/>
    <w:multiLevelType w:val="hybridMultilevel"/>
    <w:tmpl w:val="9A82D3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8DB3ED5"/>
    <w:multiLevelType w:val="multilevel"/>
    <w:tmpl w:val="3B4670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D754FA9"/>
    <w:multiLevelType w:val="multilevel"/>
    <w:tmpl w:val="8D1CF3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F215DEF"/>
    <w:multiLevelType w:val="hybridMultilevel"/>
    <w:tmpl w:val="D6E826BE"/>
    <w:lvl w:ilvl="0" w:tplc="B826211E">
      <w:start w:val="1"/>
      <w:numFmt w:val="bullet"/>
      <w:lvlText w:val="-"/>
      <w:lvlJc w:val="left"/>
      <w:pPr>
        <w:ind w:left="1287" w:hanging="360"/>
      </w:pPr>
      <w:rPr>
        <w:rFonts w:ascii="Calibri" w:eastAsiaTheme="minorHAnsi" w:hAnsi="Calibri" w:cs="Calibri" w:hint="default"/>
        <w:color w:val="auto"/>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16cid:durableId="774520417">
    <w:abstractNumId w:val="36"/>
  </w:num>
  <w:num w:numId="2" w16cid:durableId="626398169">
    <w:abstractNumId w:val="47"/>
  </w:num>
  <w:num w:numId="3" w16cid:durableId="976834661">
    <w:abstractNumId w:val="39"/>
  </w:num>
  <w:num w:numId="4" w16cid:durableId="302925859">
    <w:abstractNumId w:val="21"/>
  </w:num>
  <w:num w:numId="5" w16cid:durableId="129832968">
    <w:abstractNumId w:val="40"/>
  </w:num>
  <w:num w:numId="6" w16cid:durableId="376316780">
    <w:abstractNumId w:val="27"/>
  </w:num>
  <w:num w:numId="7" w16cid:durableId="1588492603">
    <w:abstractNumId w:val="15"/>
  </w:num>
  <w:num w:numId="8" w16cid:durableId="1834907549">
    <w:abstractNumId w:val="8"/>
  </w:num>
  <w:num w:numId="9" w16cid:durableId="1515145707">
    <w:abstractNumId w:val="56"/>
  </w:num>
  <w:num w:numId="10" w16cid:durableId="1142961001">
    <w:abstractNumId w:val="53"/>
  </w:num>
  <w:num w:numId="11" w16cid:durableId="1116754397">
    <w:abstractNumId w:val="57"/>
  </w:num>
  <w:num w:numId="12" w16cid:durableId="234903157">
    <w:abstractNumId w:val="16"/>
  </w:num>
  <w:num w:numId="13" w16cid:durableId="466821242">
    <w:abstractNumId w:val="11"/>
  </w:num>
  <w:num w:numId="14" w16cid:durableId="487941854">
    <w:abstractNumId w:val="7"/>
  </w:num>
  <w:num w:numId="15" w16cid:durableId="1551922224">
    <w:abstractNumId w:val="6"/>
  </w:num>
  <w:num w:numId="16" w16cid:durableId="1488091731">
    <w:abstractNumId w:val="10"/>
  </w:num>
  <w:num w:numId="17" w16cid:durableId="352190850">
    <w:abstractNumId w:val="35"/>
  </w:num>
  <w:num w:numId="18" w16cid:durableId="763039403">
    <w:abstractNumId w:val="31"/>
  </w:num>
  <w:num w:numId="19" w16cid:durableId="1234926827">
    <w:abstractNumId w:val="19"/>
  </w:num>
  <w:num w:numId="20" w16cid:durableId="244993371">
    <w:abstractNumId w:val="18"/>
  </w:num>
  <w:num w:numId="21" w16cid:durableId="823201295">
    <w:abstractNumId w:val="28"/>
  </w:num>
  <w:num w:numId="22" w16cid:durableId="686061837">
    <w:abstractNumId w:val="44"/>
  </w:num>
  <w:num w:numId="23" w16cid:durableId="188109597">
    <w:abstractNumId w:val="2"/>
  </w:num>
  <w:num w:numId="24" w16cid:durableId="21053309">
    <w:abstractNumId w:val="17"/>
  </w:num>
  <w:num w:numId="25" w16cid:durableId="143082155">
    <w:abstractNumId w:val="51"/>
  </w:num>
  <w:num w:numId="26" w16cid:durableId="1687439260">
    <w:abstractNumId w:val="25"/>
  </w:num>
  <w:num w:numId="27" w16cid:durableId="472479776">
    <w:abstractNumId w:val="48"/>
  </w:num>
  <w:num w:numId="28" w16cid:durableId="442502804">
    <w:abstractNumId w:val="50"/>
  </w:num>
  <w:num w:numId="29" w16cid:durableId="442000496">
    <w:abstractNumId w:val="29"/>
  </w:num>
  <w:num w:numId="30" w16cid:durableId="109007932">
    <w:abstractNumId w:val="34"/>
  </w:num>
  <w:num w:numId="31" w16cid:durableId="1109855661">
    <w:abstractNumId w:val="49"/>
  </w:num>
  <w:num w:numId="32" w16cid:durableId="470094901">
    <w:abstractNumId w:val="43"/>
  </w:num>
  <w:num w:numId="33" w16cid:durableId="1768109911">
    <w:abstractNumId w:val="42"/>
  </w:num>
  <w:num w:numId="34" w16cid:durableId="366490404">
    <w:abstractNumId w:val="23"/>
  </w:num>
  <w:num w:numId="35" w16cid:durableId="1646467647">
    <w:abstractNumId w:val="14"/>
  </w:num>
  <w:num w:numId="36" w16cid:durableId="545488087">
    <w:abstractNumId w:val="3"/>
  </w:num>
  <w:num w:numId="37" w16cid:durableId="2003653345">
    <w:abstractNumId w:val="33"/>
  </w:num>
  <w:num w:numId="38" w16cid:durableId="1322202142">
    <w:abstractNumId w:val="0"/>
  </w:num>
  <w:num w:numId="39" w16cid:durableId="2049841942">
    <w:abstractNumId w:val="13"/>
  </w:num>
  <w:num w:numId="40" w16cid:durableId="34044535">
    <w:abstractNumId w:val="4"/>
  </w:num>
  <w:num w:numId="41" w16cid:durableId="2086949048">
    <w:abstractNumId w:val="54"/>
  </w:num>
  <w:num w:numId="42" w16cid:durableId="401610638">
    <w:abstractNumId w:val="30"/>
  </w:num>
  <w:num w:numId="43" w16cid:durableId="1038428871">
    <w:abstractNumId w:val="24"/>
  </w:num>
  <w:num w:numId="44" w16cid:durableId="830175090">
    <w:abstractNumId w:val="1"/>
  </w:num>
  <w:num w:numId="45" w16cid:durableId="616720895">
    <w:abstractNumId w:val="52"/>
  </w:num>
  <w:num w:numId="46" w16cid:durableId="167404636">
    <w:abstractNumId w:val="46"/>
  </w:num>
  <w:num w:numId="47" w16cid:durableId="1778328671">
    <w:abstractNumId w:val="12"/>
  </w:num>
  <w:num w:numId="48" w16cid:durableId="2034765619">
    <w:abstractNumId w:val="55"/>
  </w:num>
  <w:num w:numId="49" w16cid:durableId="336154774">
    <w:abstractNumId w:val="26"/>
  </w:num>
  <w:num w:numId="50" w16cid:durableId="569464564">
    <w:abstractNumId w:val="32"/>
  </w:num>
  <w:num w:numId="51" w16cid:durableId="1556505046">
    <w:abstractNumId w:val="5"/>
  </w:num>
  <w:num w:numId="52" w16cid:durableId="1093623393">
    <w:abstractNumId w:val="41"/>
  </w:num>
  <w:num w:numId="53" w16cid:durableId="46802807">
    <w:abstractNumId w:val="45"/>
  </w:num>
  <w:num w:numId="54" w16cid:durableId="636881820">
    <w:abstractNumId w:val="9"/>
  </w:num>
  <w:num w:numId="55" w16cid:durableId="1035889511">
    <w:abstractNumId w:val="20"/>
  </w:num>
  <w:num w:numId="56" w16cid:durableId="829634441">
    <w:abstractNumId w:val="37"/>
  </w:num>
  <w:num w:numId="57" w16cid:durableId="1512259086">
    <w:abstractNumId w:val="22"/>
  </w:num>
  <w:num w:numId="58" w16cid:durableId="97141603">
    <w:abstractNumId w:val="3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555"/>
    <w:rsid w:val="00003B65"/>
    <w:rsid w:val="000048A6"/>
    <w:rsid w:val="00006AB3"/>
    <w:rsid w:val="00006D8E"/>
    <w:rsid w:val="00024F3C"/>
    <w:rsid w:val="00025C1B"/>
    <w:rsid w:val="000315C5"/>
    <w:rsid w:val="00032531"/>
    <w:rsid w:val="0003271E"/>
    <w:rsid w:val="000374EA"/>
    <w:rsid w:val="000408D0"/>
    <w:rsid w:val="00057713"/>
    <w:rsid w:val="00057851"/>
    <w:rsid w:val="00074269"/>
    <w:rsid w:val="00074D3A"/>
    <w:rsid w:val="000918C5"/>
    <w:rsid w:val="00094E7E"/>
    <w:rsid w:val="000A319F"/>
    <w:rsid w:val="000A3F05"/>
    <w:rsid w:val="000B209E"/>
    <w:rsid w:val="000C165C"/>
    <w:rsid w:val="000C599E"/>
    <w:rsid w:val="000D381A"/>
    <w:rsid w:val="000D3873"/>
    <w:rsid w:val="000E2CCB"/>
    <w:rsid w:val="000E552B"/>
    <w:rsid w:val="000F000A"/>
    <w:rsid w:val="000F23E7"/>
    <w:rsid w:val="000F67E3"/>
    <w:rsid w:val="00115259"/>
    <w:rsid w:val="00116346"/>
    <w:rsid w:val="00133E3E"/>
    <w:rsid w:val="0013406D"/>
    <w:rsid w:val="001343C3"/>
    <w:rsid w:val="00141324"/>
    <w:rsid w:val="00145BA2"/>
    <w:rsid w:val="00145FAC"/>
    <w:rsid w:val="001467EB"/>
    <w:rsid w:val="00152470"/>
    <w:rsid w:val="00153B73"/>
    <w:rsid w:val="00154A17"/>
    <w:rsid w:val="001560D8"/>
    <w:rsid w:val="0015611C"/>
    <w:rsid w:val="001606C9"/>
    <w:rsid w:val="001648CE"/>
    <w:rsid w:val="001649DB"/>
    <w:rsid w:val="00175B74"/>
    <w:rsid w:val="00181809"/>
    <w:rsid w:val="00183504"/>
    <w:rsid w:val="00186222"/>
    <w:rsid w:val="00186404"/>
    <w:rsid w:val="0019484A"/>
    <w:rsid w:val="00197C43"/>
    <w:rsid w:val="001A3682"/>
    <w:rsid w:val="001B18C3"/>
    <w:rsid w:val="001B40FA"/>
    <w:rsid w:val="001B69A7"/>
    <w:rsid w:val="001D3702"/>
    <w:rsid w:val="001E078A"/>
    <w:rsid w:val="001E6126"/>
    <w:rsid w:val="001F4B21"/>
    <w:rsid w:val="001F5232"/>
    <w:rsid w:val="001F5DF8"/>
    <w:rsid w:val="00200F90"/>
    <w:rsid w:val="00202B19"/>
    <w:rsid w:val="00202F95"/>
    <w:rsid w:val="00207097"/>
    <w:rsid w:val="00212247"/>
    <w:rsid w:val="002176C0"/>
    <w:rsid w:val="0022552C"/>
    <w:rsid w:val="00226479"/>
    <w:rsid w:val="002270F5"/>
    <w:rsid w:val="002271B6"/>
    <w:rsid w:val="002370DF"/>
    <w:rsid w:val="0023768B"/>
    <w:rsid w:val="00237BD4"/>
    <w:rsid w:val="00246FFD"/>
    <w:rsid w:val="00262555"/>
    <w:rsid w:val="00274923"/>
    <w:rsid w:val="00291300"/>
    <w:rsid w:val="002A2C47"/>
    <w:rsid w:val="002A4665"/>
    <w:rsid w:val="002A6B38"/>
    <w:rsid w:val="002B0F37"/>
    <w:rsid w:val="002C4000"/>
    <w:rsid w:val="002C4114"/>
    <w:rsid w:val="002C622F"/>
    <w:rsid w:val="002D3284"/>
    <w:rsid w:val="002D43A7"/>
    <w:rsid w:val="002D5CB6"/>
    <w:rsid w:val="002D7FEF"/>
    <w:rsid w:val="002E65C7"/>
    <w:rsid w:val="002E7E28"/>
    <w:rsid w:val="002F1399"/>
    <w:rsid w:val="002F3E66"/>
    <w:rsid w:val="002F4550"/>
    <w:rsid w:val="002F7CCB"/>
    <w:rsid w:val="003151ED"/>
    <w:rsid w:val="00320DD0"/>
    <w:rsid w:val="00326128"/>
    <w:rsid w:val="00331020"/>
    <w:rsid w:val="00331565"/>
    <w:rsid w:val="003376FE"/>
    <w:rsid w:val="00350B05"/>
    <w:rsid w:val="00350E84"/>
    <w:rsid w:val="00366714"/>
    <w:rsid w:val="00397FE3"/>
    <w:rsid w:val="003A6B87"/>
    <w:rsid w:val="003B475C"/>
    <w:rsid w:val="003B5BEC"/>
    <w:rsid w:val="003B7023"/>
    <w:rsid w:val="003C1744"/>
    <w:rsid w:val="003D0FAE"/>
    <w:rsid w:val="003E41DA"/>
    <w:rsid w:val="003F449C"/>
    <w:rsid w:val="003F5531"/>
    <w:rsid w:val="003F59D9"/>
    <w:rsid w:val="004062E2"/>
    <w:rsid w:val="00407847"/>
    <w:rsid w:val="0041088C"/>
    <w:rsid w:val="004144EE"/>
    <w:rsid w:val="00417005"/>
    <w:rsid w:val="00421D90"/>
    <w:rsid w:val="00425B35"/>
    <w:rsid w:val="004358EA"/>
    <w:rsid w:val="00436B06"/>
    <w:rsid w:val="0043716A"/>
    <w:rsid w:val="00446A7C"/>
    <w:rsid w:val="004514DD"/>
    <w:rsid w:val="00457FC0"/>
    <w:rsid w:val="00491508"/>
    <w:rsid w:val="00492964"/>
    <w:rsid w:val="004A1539"/>
    <w:rsid w:val="004A62A8"/>
    <w:rsid w:val="004A7CBC"/>
    <w:rsid w:val="004B1B6A"/>
    <w:rsid w:val="004B37E6"/>
    <w:rsid w:val="004B4CB9"/>
    <w:rsid w:val="004B58EB"/>
    <w:rsid w:val="004E0266"/>
    <w:rsid w:val="004E5041"/>
    <w:rsid w:val="004F408E"/>
    <w:rsid w:val="004F48B0"/>
    <w:rsid w:val="005037B9"/>
    <w:rsid w:val="00512AF6"/>
    <w:rsid w:val="0051656B"/>
    <w:rsid w:val="00527A57"/>
    <w:rsid w:val="005472DF"/>
    <w:rsid w:val="0055428D"/>
    <w:rsid w:val="00556FAE"/>
    <w:rsid w:val="00561EF4"/>
    <w:rsid w:val="00563EB4"/>
    <w:rsid w:val="0057285B"/>
    <w:rsid w:val="0057592A"/>
    <w:rsid w:val="00580583"/>
    <w:rsid w:val="0058071B"/>
    <w:rsid w:val="00582E90"/>
    <w:rsid w:val="00585CB0"/>
    <w:rsid w:val="00587115"/>
    <w:rsid w:val="00596138"/>
    <w:rsid w:val="005A1663"/>
    <w:rsid w:val="005C6AC0"/>
    <w:rsid w:val="005E4ED5"/>
    <w:rsid w:val="005E79A2"/>
    <w:rsid w:val="005F29D0"/>
    <w:rsid w:val="00601CBC"/>
    <w:rsid w:val="006072AE"/>
    <w:rsid w:val="00617A63"/>
    <w:rsid w:val="0063353E"/>
    <w:rsid w:val="00640708"/>
    <w:rsid w:val="0065152A"/>
    <w:rsid w:val="006567FE"/>
    <w:rsid w:val="00663667"/>
    <w:rsid w:val="006636EE"/>
    <w:rsid w:val="006670B1"/>
    <w:rsid w:val="00676E86"/>
    <w:rsid w:val="00681829"/>
    <w:rsid w:val="00681C25"/>
    <w:rsid w:val="006842AC"/>
    <w:rsid w:val="006845F8"/>
    <w:rsid w:val="00691C90"/>
    <w:rsid w:val="006927A2"/>
    <w:rsid w:val="006A148A"/>
    <w:rsid w:val="006A3BB4"/>
    <w:rsid w:val="006B33B8"/>
    <w:rsid w:val="006B675E"/>
    <w:rsid w:val="006B6FA8"/>
    <w:rsid w:val="006D683C"/>
    <w:rsid w:val="006D742B"/>
    <w:rsid w:val="006E2C3E"/>
    <w:rsid w:val="006E3261"/>
    <w:rsid w:val="006F5256"/>
    <w:rsid w:val="007065C0"/>
    <w:rsid w:val="007202FC"/>
    <w:rsid w:val="00720332"/>
    <w:rsid w:val="00721981"/>
    <w:rsid w:val="0072218E"/>
    <w:rsid w:val="00724340"/>
    <w:rsid w:val="00726418"/>
    <w:rsid w:val="00726AD3"/>
    <w:rsid w:val="00732A27"/>
    <w:rsid w:val="00734DD9"/>
    <w:rsid w:val="00737EC5"/>
    <w:rsid w:val="007409AB"/>
    <w:rsid w:val="00752CF3"/>
    <w:rsid w:val="00756AD4"/>
    <w:rsid w:val="00757C01"/>
    <w:rsid w:val="0076100D"/>
    <w:rsid w:val="00773370"/>
    <w:rsid w:val="00794363"/>
    <w:rsid w:val="007A1FAE"/>
    <w:rsid w:val="007B06C2"/>
    <w:rsid w:val="007B3E13"/>
    <w:rsid w:val="007B530E"/>
    <w:rsid w:val="007C0CF0"/>
    <w:rsid w:val="007C296C"/>
    <w:rsid w:val="007C4DFA"/>
    <w:rsid w:val="007C4EB9"/>
    <w:rsid w:val="007D3300"/>
    <w:rsid w:val="007D4973"/>
    <w:rsid w:val="007D714B"/>
    <w:rsid w:val="007E708D"/>
    <w:rsid w:val="007F1333"/>
    <w:rsid w:val="007F61E5"/>
    <w:rsid w:val="008003E9"/>
    <w:rsid w:val="0080071C"/>
    <w:rsid w:val="00812B2A"/>
    <w:rsid w:val="00813FB5"/>
    <w:rsid w:val="00817396"/>
    <w:rsid w:val="0081778A"/>
    <w:rsid w:val="0082057B"/>
    <w:rsid w:val="00823F16"/>
    <w:rsid w:val="00830563"/>
    <w:rsid w:val="008372E3"/>
    <w:rsid w:val="00847200"/>
    <w:rsid w:val="0085425C"/>
    <w:rsid w:val="00860413"/>
    <w:rsid w:val="0086277A"/>
    <w:rsid w:val="008801CF"/>
    <w:rsid w:val="0088391D"/>
    <w:rsid w:val="00897479"/>
    <w:rsid w:val="008A475E"/>
    <w:rsid w:val="008B4F65"/>
    <w:rsid w:val="008B7F11"/>
    <w:rsid w:val="008C058A"/>
    <w:rsid w:val="008C2D93"/>
    <w:rsid w:val="008C624C"/>
    <w:rsid w:val="008D0E21"/>
    <w:rsid w:val="008D2EA6"/>
    <w:rsid w:val="008D334B"/>
    <w:rsid w:val="008D7A56"/>
    <w:rsid w:val="008E12B6"/>
    <w:rsid w:val="008E31A1"/>
    <w:rsid w:val="008F13A6"/>
    <w:rsid w:val="008F2620"/>
    <w:rsid w:val="008F7E09"/>
    <w:rsid w:val="00903081"/>
    <w:rsid w:val="00915F27"/>
    <w:rsid w:val="00917DA3"/>
    <w:rsid w:val="00926F6F"/>
    <w:rsid w:val="009458E5"/>
    <w:rsid w:val="00947802"/>
    <w:rsid w:val="00951D04"/>
    <w:rsid w:val="0095303F"/>
    <w:rsid w:val="00960BFD"/>
    <w:rsid w:val="00972C0F"/>
    <w:rsid w:val="00976271"/>
    <w:rsid w:val="009832C7"/>
    <w:rsid w:val="009B3A7B"/>
    <w:rsid w:val="009B6463"/>
    <w:rsid w:val="009C1988"/>
    <w:rsid w:val="009C5AAA"/>
    <w:rsid w:val="009C6761"/>
    <w:rsid w:val="009C6B7A"/>
    <w:rsid w:val="009D4549"/>
    <w:rsid w:val="009E05AF"/>
    <w:rsid w:val="009F0C13"/>
    <w:rsid w:val="009F47B4"/>
    <w:rsid w:val="009F65B5"/>
    <w:rsid w:val="009F71E8"/>
    <w:rsid w:val="009F7316"/>
    <w:rsid w:val="00A129B5"/>
    <w:rsid w:val="00A15D31"/>
    <w:rsid w:val="00A16528"/>
    <w:rsid w:val="00A21A93"/>
    <w:rsid w:val="00A36916"/>
    <w:rsid w:val="00A37ACE"/>
    <w:rsid w:val="00A40C41"/>
    <w:rsid w:val="00A4101E"/>
    <w:rsid w:val="00A43FFD"/>
    <w:rsid w:val="00A4478B"/>
    <w:rsid w:val="00A44E10"/>
    <w:rsid w:val="00A52A89"/>
    <w:rsid w:val="00A544A5"/>
    <w:rsid w:val="00A568D1"/>
    <w:rsid w:val="00A6037D"/>
    <w:rsid w:val="00A82106"/>
    <w:rsid w:val="00A82AE6"/>
    <w:rsid w:val="00A84BFA"/>
    <w:rsid w:val="00A95178"/>
    <w:rsid w:val="00A96A02"/>
    <w:rsid w:val="00AA5905"/>
    <w:rsid w:val="00AC2AF1"/>
    <w:rsid w:val="00AC3729"/>
    <w:rsid w:val="00AC65E1"/>
    <w:rsid w:val="00AD4EAC"/>
    <w:rsid w:val="00AE69BF"/>
    <w:rsid w:val="00AE6D1A"/>
    <w:rsid w:val="00AE7CDB"/>
    <w:rsid w:val="00AF2C1A"/>
    <w:rsid w:val="00AF4617"/>
    <w:rsid w:val="00AF6A35"/>
    <w:rsid w:val="00B0674E"/>
    <w:rsid w:val="00B10DDA"/>
    <w:rsid w:val="00B13C19"/>
    <w:rsid w:val="00B13C76"/>
    <w:rsid w:val="00B2175A"/>
    <w:rsid w:val="00B34E28"/>
    <w:rsid w:val="00B3558E"/>
    <w:rsid w:val="00B404B4"/>
    <w:rsid w:val="00B41812"/>
    <w:rsid w:val="00B46AFE"/>
    <w:rsid w:val="00B47D0F"/>
    <w:rsid w:val="00B52ABB"/>
    <w:rsid w:val="00B535F4"/>
    <w:rsid w:val="00B54678"/>
    <w:rsid w:val="00B5504F"/>
    <w:rsid w:val="00B60C0B"/>
    <w:rsid w:val="00B619EE"/>
    <w:rsid w:val="00B63376"/>
    <w:rsid w:val="00B63EEA"/>
    <w:rsid w:val="00B65825"/>
    <w:rsid w:val="00B719CC"/>
    <w:rsid w:val="00B76A74"/>
    <w:rsid w:val="00B8472F"/>
    <w:rsid w:val="00B867EE"/>
    <w:rsid w:val="00B874DD"/>
    <w:rsid w:val="00B91C0E"/>
    <w:rsid w:val="00B9474C"/>
    <w:rsid w:val="00BA19FD"/>
    <w:rsid w:val="00BA2B5C"/>
    <w:rsid w:val="00BA6C6E"/>
    <w:rsid w:val="00BC1F62"/>
    <w:rsid w:val="00BC399E"/>
    <w:rsid w:val="00BE17F2"/>
    <w:rsid w:val="00C051DD"/>
    <w:rsid w:val="00C07687"/>
    <w:rsid w:val="00C10E64"/>
    <w:rsid w:val="00C36619"/>
    <w:rsid w:val="00C4051C"/>
    <w:rsid w:val="00C418E8"/>
    <w:rsid w:val="00C44BEE"/>
    <w:rsid w:val="00C45643"/>
    <w:rsid w:val="00C618FD"/>
    <w:rsid w:val="00C714D8"/>
    <w:rsid w:val="00C717CF"/>
    <w:rsid w:val="00C73FC5"/>
    <w:rsid w:val="00C742D6"/>
    <w:rsid w:val="00C75E68"/>
    <w:rsid w:val="00C77AA1"/>
    <w:rsid w:val="00C809A3"/>
    <w:rsid w:val="00CA7583"/>
    <w:rsid w:val="00CB4E74"/>
    <w:rsid w:val="00CB5FF9"/>
    <w:rsid w:val="00CC0978"/>
    <w:rsid w:val="00CC6A6D"/>
    <w:rsid w:val="00CC7E8F"/>
    <w:rsid w:val="00CE1AB1"/>
    <w:rsid w:val="00CE5A65"/>
    <w:rsid w:val="00CF476C"/>
    <w:rsid w:val="00CF549A"/>
    <w:rsid w:val="00CF7F04"/>
    <w:rsid w:val="00D01EBA"/>
    <w:rsid w:val="00D029C5"/>
    <w:rsid w:val="00D04D8E"/>
    <w:rsid w:val="00D1260C"/>
    <w:rsid w:val="00D17A64"/>
    <w:rsid w:val="00D22E0C"/>
    <w:rsid w:val="00D33CAE"/>
    <w:rsid w:val="00D42C53"/>
    <w:rsid w:val="00D438B8"/>
    <w:rsid w:val="00D44DDF"/>
    <w:rsid w:val="00D46D9F"/>
    <w:rsid w:val="00D47443"/>
    <w:rsid w:val="00D47E56"/>
    <w:rsid w:val="00D53E07"/>
    <w:rsid w:val="00D5670D"/>
    <w:rsid w:val="00D6237E"/>
    <w:rsid w:val="00D75B87"/>
    <w:rsid w:val="00D81830"/>
    <w:rsid w:val="00D87A99"/>
    <w:rsid w:val="00D921FD"/>
    <w:rsid w:val="00D9502E"/>
    <w:rsid w:val="00D95FA9"/>
    <w:rsid w:val="00DA14D5"/>
    <w:rsid w:val="00DA4A71"/>
    <w:rsid w:val="00DD2C1D"/>
    <w:rsid w:val="00DD46A8"/>
    <w:rsid w:val="00DD5A3E"/>
    <w:rsid w:val="00DE0FC6"/>
    <w:rsid w:val="00DE2E6B"/>
    <w:rsid w:val="00DE5D75"/>
    <w:rsid w:val="00DF1931"/>
    <w:rsid w:val="00E02744"/>
    <w:rsid w:val="00E057D1"/>
    <w:rsid w:val="00E1050A"/>
    <w:rsid w:val="00E1360F"/>
    <w:rsid w:val="00E13B83"/>
    <w:rsid w:val="00E1427E"/>
    <w:rsid w:val="00E205AA"/>
    <w:rsid w:val="00E238CA"/>
    <w:rsid w:val="00E24527"/>
    <w:rsid w:val="00E26A14"/>
    <w:rsid w:val="00E32801"/>
    <w:rsid w:val="00E3630E"/>
    <w:rsid w:val="00E46E7C"/>
    <w:rsid w:val="00E57EF5"/>
    <w:rsid w:val="00E636C5"/>
    <w:rsid w:val="00E63A32"/>
    <w:rsid w:val="00E65A9B"/>
    <w:rsid w:val="00E66579"/>
    <w:rsid w:val="00E66797"/>
    <w:rsid w:val="00E71450"/>
    <w:rsid w:val="00E754EA"/>
    <w:rsid w:val="00E84B61"/>
    <w:rsid w:val="00E86685"/>
    <w:rsid w:val="00E91E34"/>
    <w:rsid w:val="00E943AB"/>
    <w:rsid w:val="00E95603"/>
    <w:rsid w:val="00E967E8"/>
    <w:rsid w:val="00EA13AC"/>
    <w:rsid w:val="00EA23AB"/>
    <w:rsid w:val="00EA6832"/>
    <w:rsid w:val="00EA7F1D"/>
    <w:rsid w:val="00EB585F"/>
    <w:rsid w:val="00EC3B5B"/>
    <w:rsid w:val="00ED1326"/>
    <w:rsid w:val="00ED2872"/>
    <w:rsid w:val="00ED3438"/>
    <w:rsid w:val="00ED4673"/>
    <w:rsid w:val="00ED497D"/>
    <w:rsid w:val="00ED6174"/>
    <w:rsid w:val="00ED74F6"/>
    <w:rsid w:val="00EE5803"/>
    <w:rsid w:val="00EF13B4"/>
    <w:rsid w:val="00EF614A"/>
    <w:rsid w:val="00F01F61"/>
    <w:rsid w:val="00F145C9"/>
    <w:rsid w:val="00F36A48"/>
    <w:rsid w:val="00F41C00"/>
    <w:rsid w:val="00F42F7B"/>
    <w:rsid w:val="00F43083"/>
    <w:rsid w:val="00F5011F"/>
    <w:rsid w:val="00F51263"/>
    <w:rsid w:val="00F53B0A"/>
    <w:rsid w:val="00F55FE2"/>
    <w:rsid w:val="00F5765B"/>
    <w:rsid w:val="00F66D98"/>
    <w:rsid w:val="00F71B64"/>
    <w:rsid w:val="00F738CA"/>
    <w:rsid w:val="00F96550"/>
    <w:rsid w:val="00FA22DB"/>
    <w:rsid w:val="00FA3AA6"/>
    <w:rsid w:val="00FA6994"/>
    <w:rsid w:val="00FD2CCD"/>
    <w:rsid w:val="00FD7975"/>
    <w:rsid w:val="00FE0E2D"/>
    <w:rsid w:val="00FE6AC5"/>
    <w:rsid w:val="00FF16E8"/>
    <w:rsid w:val="00FF4B10"/>
    <w:rsid w:val="00FF51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7848"/>
  <w14:defaultImageDpi w14:val="32767"/>
  <w15:chartTrackingRefBased/>
  <w15:docId w15:val="{3C2D5EAC-56A4-E843-9435-506CAEEA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4BEE"/>
    <w:rPr>
      <w:rFonts w:ascii="Times New Roman" w:hAnsi="Times New Roman"/>
    </w:rPr>
  </w:style>
  <w:style w:type="paragraph" w:styleId="Kop2">
    <w:name w:val="heading 2"/>
    <w:next w:val="Standaard"/>
    <w:link w:val="Kop2Char"/>
    <w:uiPriority w:val="9"/>
    <w:unhideWhenUsed/>
    <w:qFormat/>
    <w:rsid w:val="00B9474C"/>
    <w:pPr>
      <w:keepNext/>
      <w:keepLines/>
      <w:spacing w:line="259" w:lineRule="auto"/>
      <w:ind w:left="10" w:hanging="10"/>
      <w:outlineLvl w:val="1"/>
    </w:pPr>
    <w:rPr>
      <w:rFonts w:ascii="Calibri" w:eastAsia="Calibri" w:hAnsi="Calibri" w:cs="Calibri"/>
      <w:b/>
      <w:color w:val="000000"/>
      <w:sz w:val="28"/>
      <w:lang w:eastAsia="nl-NL"/>
    </w:rPr>
  </w:style>
  <w:style w:type="paragraph" w:styleId="Kop3">
    <w:name w:val="heading 3"/>
    <w:basedOn w:val="Standaard"/>
    <w:next w:val="Standaard"/>
    <w:link w:val="Kop3Char"/>
    <w:uiPriority w:val="9"/>
    <w:semiHidden/>
    <w:unhideWhenUsed/>
    <w:qFormat/>
    <w:rsid w:val="00B41812"/>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F47B4"/>
    <w:pPr>
      <w:ind w:left="720"/>
      <w:contextualSpacing/>
    </w:pPr>
    <w:rPr>
      <w:rFonts w:eastAsia="Times New Roman" w:cs="Times New Roman"/>
    </w:rPr>
  </w:style>
  <w:style w:type="character" w:styleId="Hyperlink">
    <w:name w:val="Hyperlink"/>
    <w:basedOn w:val="Standaardalinea-lettertype"/>
    <w:uiPriority w:val="99"/>
    <w:unhideWhenUsed/>
    <w:rsid w:val="003F5531"/>
    <w:rPr>
      <w:color w:val="0563C1" w:themeColor="hyperlink"/>
      <w:u w:val="single"/>
    </w:rPr>
  </w:style>
  <w:style w:type="character" w:customStyle="1" w:styleId="Onopgelostemelding1">
    <w:name w:val="Onopgeloste melding1"/>
    <w:basedOn w:val="Standaardalinea-lettertype"/>
    <w:uiPriority w:val="99"/>
    <w:rsid w:val="003F5531"/>
    <w:rPr>
      <w:color w:val="605E5C"/>
      <w:shd w:val="clear" w:color="auto" w:fill="E1DFDD"/>
    </w:rPr>
  </w:style>
  <w:style w:type="character" w:customStyle="1" w:styleId="Kop2Char">
    <w:name w:val="Kop 2 Char"/>
    <w:basedOn w:val="Standaardalinea-lettertype"/>
    <w:link w:val="Kop2"/>
    <w:uiPriority w:val="9"/>
    <w:rsid w:val="00B9474C"/>
    <w:rPr>
      <w:rFonts w:ascii="Calibri" w:eastAsia="Calibri" w:hAnsi="Calibri" w:cs="Calibri"/>
      <w:b/>
      <w:color w:val="000000"/>
      <w:sz w:val="28"/>
      <w:lang w:eastAsia="nl-NL"/>
    </w:rPr>
  </w:style>
  <w:style w:type="paragraph" w:customStyle="1" w:styleId="Default">
    <w:name w:val="Default"/>
    <w:rsid w:val="00B41812"/>
    <w:pPr>
      <w:autoSpaceDE w:val="0"/>
      <w:autoSpaceDN w:val="0"/>
      <w:adjustRightInd w:val="0"/>
    </w:pPr>
    <w:rPr>
      <w:rFonts w:ascii="Calibri" w:hAnsi="Calibri" w:cs="Calibri"/>
      <w:color w:val="000000"/>
    </w:rPr>
  </w:style>
  <w:style w:type="character" w:customStyle="1" w:styleId="Kop3Char">
    <w:name w:val="Kop 3 Char"/>
    <w:basedOn w:val="Standaardalinea-lettertype"/>
    <w:link w:val="Kop3"/>
    <w:uiPriority w:val="9"/>
    <w:semiHidden/>
    <w:rsid w:val="00B41812"/>
    <w:rPr>
      <w:rFonts w:asciiTheme="majorHAnsi" w:eastAsiaTheme="majorEastAsia" w:hAnsiTheme="majorHAnsi" w:cstheme="majorBidi"/>
      <w:color w:val="1F3763" w:themeColor="accent1" w:themeShade="7F"/>
    </w:rPr>
  </w:style>
  <w:style w:type="character" w:customStyle="1" w:styleId="hgkelc">
    <w:name w:val="hgkelc"/>
    <w:basedOn w:val="Standaardalinea-lettertype"/>
    <w:rsid w:val="00726AD3"/>
  </w:style>
  <w:style w:type="character" w:customStyle="1" w:styleId="apple-converted-space">
    <w:name w:val="apple-converted-space"/>
    <w:basedOn w:val="Standaardalinea-lettertype"/>
    <w:rsid w:val="00726AD3"/>
  </w:style>
  <w:style w:type="character" w:styleId="Verwijzingopmerking">
    <w:name w:val="annotation reference"/>
    <w:basedOn w:val="Standaardalinea-lettertype"/>
    <w:uiPriority w:val="99"/>
    <w:semiHidden/>
    <w:unhideWhenUsed/>
    <w:rsid w:val="00726AD3"/>
    <w:rPr>
      <w:sz w:val="16"/>
      <w:szCs w:val="16"/>
    </w:rPr>
  </w:style>
  <w:style w:type="paragraph" w:styleId="Normaalweb">
    <w:name w:val="Normal (Web)"/>
    <w:basedOn w:val="Standaard"/>
    <w:uiPriority w:val="99"/>
    <w:unhideWhenUsed/>
    <w:rsid w:val="00737EC5"/>
    <w:pPr>
      <w:spacing w:before="100" w:beforeAutospacing="1" w:after="100" w:afterAutospacing="1"/>
    </w:pPr>
    <w:rPr>
      <w:rFonts w:eastAsia="Times New Roman" w:cs="Times New Roman"/>
      <w:lang w:eastAsia="nl-NL"/>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B63EEA"/>
    <w:rPr>
      <w:b/>
      <w:bCs/>
    </w:rPr>
  </w:style>
  <w:style w:type="character" w:customStyle="1" w:styleId="OnderwerpvanopmerkingChar">
    <w:name w:val="Onderwerp van opmerking Char"/>
    <w:basedOn w:val="TekstopmerkingChar"/>
    <w:link w:val="Onderwerpvanopmerking"/>
    <w:uiPriority w:val="99"/>
    <w:semiHidden/>
    <w:rsid w:val="00B63EEA"/>
    <w:rPr>
      <w:rFonts w:ascii="Times New Roman" w:hAnsi="Times New Roman"/>
      <w:b/>
      <w:bCs/>
      <w:sz w:val="20"/>
      <w:szCs w:val="20"/>
    </w:rPr>
  </w:style>
  <w:style w:type="character" w:customStyle="1" w:styleId="cf01">
    <w:name w:val="cf01"/>
    <w:basedOn w:val="Standaardalinea-lettertype"/>
    <w:rsid w:val="00897479"/>
    <w:rPr>
      <w:rFonts w:ascii="Segoe UI" w:hAnsi="Segoe UI" w:cs="Segoe UI" w:hint="default"/>
      <w:sz w:val="18"/>
      <w:szCs w:val="18"/>
    </w:rPr>
  </w:style>
  <w:style w:type="paragraph" w:customStyle="1" w:styleId="pf0">
    <w:name w:val="pf0"/>
    <w:basedOn w:val="Standaard"/>
    <w:rsid w:val="00640708"/>
    <w:pPr>
      <w:spacing w:before="100" w:beforeAutospacing="1" w:after="100" w:afterAutospacing="1"/>
    </w:pPr>
    <w:rPr>
      <w:rFonts w:eastAsia="Times New Roman" w:cs="Times New Roman"/>
      <w:lang w:eastAsia="nl-NL"/>
    </w:rPr>
  </w:style>
  <w:style w:type="character" w:customStyle="1" w:styleId="cf11">
    <w:name w:val="cf11"/>
    <w:basedOn w:val="Standaardalinea-lettertype"/>
    <w:rsid w:val="00640708"/>
    <w:rPr>
      <w:rFonts w:ascii="Segoe UI" w:hAnsi="Segoe UI" w:cs="Segoe UI" w:hint="default"/>
      <w:sz w:val="18"/>
      <w:szCs w:val="18"/>
      <w:shd w:val="clear" w:color="auto" w:fill="FFFFFF"/>
    </w:rPr>
  </w:style>
  <w:style w:type="paragraph" w:styleId="Ballontekst">
    <w:name w:val="Balloon Text"/>
    <w:basedOn w:val="Standaard"/>
    <w:link w:val="BallontekstChar"/>
    <w:uiPriority w:val="99"/>
    <w:semiHidden/>
    <w:unhideWhenUsed/>
    <w:rsid w:val="00ED74F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D74F6"/>
    <w:rPr>
      <w:rFonts w:ascii="Segoe UI" w:hAnsi="Segoe UI" w:cs="Segoe UI"/>
      <w:sz w:val="18"/>
      <w:szCs w:val="18"/>
    </w:rPr>
  </w:style>
  <w:style w:type="numbering" w:customStyle="1" w:styleId="Huidigelijst1">
    <w:name w:val="Huidige lijst1"/>
    <w:uiPriority w:val="99"/>
    <w:rsid w:val="004A62A8"/>
    <w:pPr>
      <w:numPr>
        <w:numId w:val="13"/>
      </w:numPr>
    </w:pPr>
  </w:style>
  <w:style w:type="character" w:styleId="GevolgdeHyperlink">
    <w:name w:val="FollowedHyperlink"/>
    <w:basedOn w:val="Standaardalinea-lettertype"/>
    <w:uiPriority w:val="99"/>
    <w:semiHidden/>
    <w:unhideWhenUsed/>
    <w:rsid w:val="00951D04"/>
    <w:rPr>
      <w:color w:val="954F72" w:themeColor="followedHyperlink"/>
      <w:u w:val="single"/>
    </w:rPr>
  </w:style>
  <w:style w:type="character" w:styleId="Onopgelostemelding">
    <w:name w:val="Unresolved Mention"/>
    <w:basedOn w:val="Standaardalinea-lettertype"/>
    <w:uiPriority w:val="99"/>
    <w:semiHidden/>
    <w:unhideWhenUsed/>
    <w:rsid w:val="00FF16E8"/>
    <w:rPr>
      <w:color w:val="605E5C"/>
      <w:shd w:val="clear" w:color="auto" w:fill="E1DFDD"/>
    </w:rPr>
  </w:style>
  <w:style w:type="numbering" w:customStyle="1" w:styleId="Huidigelijst2">
    <w:name w:val="Huidige lijst2"/>
    <w:uiPriority w:val="99"/>
    <w:rsid w:val="008C2D93"/>
    <w:pPr>
      <w:numPr>
        <w:numId w:val="22"/>
      </w:numPr>
    </w:pPr>
  </w:style>
  <w:style w:type="character" w:styleId="Nadruk">
    <w:name w:val="Emphasis"/>
    <w:basedOn w:val="Standaardalinea-lettertype"/>
    <w:uiPriority w:val="20"/>
    <w:qFormat/>
    <w:rsid w:val="00202B19"/>
    <w:rPr>
      <w:i/>
      <w:iCs/>
    </w:rPr>
  </w:style>
  <w:style w:type="paragraph" w:styleId="Revisie">
    <w:name w:val="Revision"/>
    <w:hidden/>
    <w:uiPriority w:val="99"/>
    <w:semiHidden/>
    <w:rsid w:val="009B6463"/>
    <w:rPr>
      <w:rFonts w:ascii="Times New Roman" w:hAnsi="Times New Roman"/>
    </w:rPr>
  </w:style>
  <w:style w:type="character" w:styleId="Zwaar">
    <w:name w:val="Strong"/>
    <w:basedOn w:val="Standaardalinea-lettertype"/>
    <w:uiPriority w:val="22"/>
    <w:qFormat/>
    <w:rsid w:val="00E84B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9345">
      <w:bodyDiv w:val="1"/>
      <w:marLeft w:val="0"/>
      <w:marRight w:val="0"/>
      <w:marTop w:val="0"/>
      <w:marBottom w:val="0"/>
      <w:divBdr>
        <w:top w:val="none" w:sz="0" w:space="0" w:color="auto"/>
        <w:left w:val="none" w:sz="0" w:space="0" w:color="auto"/>
        <w:bottom w:val="none" w:sz="0" w:space="0" w:color="auto"/>
        <w:right w:val="none" w:sz="0" w:space="0" w:color="auto"/>
      </w:divBdr>
      <w:divsChild>
        <w:div w:id="1520781358">
          <w:marLeft w:val="0"/>
          <w:marRight w:val="0"/>
          <w:marTop w:val="0"/>
          <w:marBottom w:val="0"/>
          <w:divBdr>
            <w:top w:val="none" w:sz="0" w:space="0" w:color="auto"/>
            <w:left w:val="none" w:sz="0" w:space="0" w:color="auto"/>
            <w:bottom w:val="none" w:sz="0" w:space="0" w:color="auto"/>
            <w:right w:val="none" w:sz="0" w:space="0" w:color="auto"/>
          </w:divBdr>
        </w:div>
        <w:div w:id="399211405">
          <w:marLeft w:val="0"/>
          <w:marRight w:val="0"/>
          <w:marTop w:val="0"/>
          <w:marBottom w:val="0"/>
          <w:divBdr>
            <w:top w:val="none" w:sz="0" w:space="0" w:color="auto"/>
            <w:left w:val="none" w:sz="0" w:space="0" w:color="auto"/>
            <w:bottom w:val="none" w:sz="0" w:space="0" w:color="auto"/>
            <w:right w:val="none" w:sz="0" w:space="0" w:color="auto"/>
          </w:divBdr>
        </w:div>
      </w:divsChild>
    </w:div>
    <w:div w:id="233859528">
      <w:bodyDiv w:val="1"/>
      <w:marLeft w:val="0"/>
      <w:marRight w:val="0"/>
      <w:marTop w:val="0"/>
      <w:marBottom w:val="0"/>
      <w:divBdr>
        <w:top w:val="none" w:sz="0" w:space="0" w:color="auto"/>
        <w:left w:val="none" w:sz="0" w:space="0" w:color="auto"/>
        <w:bottom w:val="none" w:sz="0" w:space="0" w:color="auto"/>
        <w:right w:val="none" w:sz="0" w:space="0" w:color="auto"/>
      </w:divBdr>
      <w:divsChild>
        <w:div w:id="1627081170">
          <w:marLeft w:val="0"/>
          <w:marRight w:val="0"/>
          <w:marTop w:val="0"/>
          <w:marBottom w:val="0"/>
          <w:divBdr>
            <w:top w:val="none" w:sz="0" w:space="0" w:color="auto"/>
            <w:left w:val="none" w:sz="0" w:space="0" w:color="auto"/>
            <w:bottom w:val="none" w:sz="0" w:space="0" w:color="auto"/>
            <w:right w:val="none" w:sz="0" w:space="0" w:color="auto"/>
          </w:divBdr>
          <w:divsChild>
            <w:div w:id="284846770">
              <w:marLeft w:val="0"/>
              <w:marRight w:val="0"/>
              <w:marTop w:val="0"/>
              <w:marBottom w:val="0"/>
              <w:divBdr>
                <w:top w:val="none" w:sz="0" w:space="0" w:color="auto"/>
                <w:left w:val="none" w:sz="0" w:space="0" w:color="auto"/>
                <w:bottom w:val="none" w:sz="0" w:space="0" w:color="auto"/>
                <w:right w:val="none" w:sz="0" w:space="0" w:color="auto"/>
              </w:divBdr>
              <w:divsChild>
                <w:div w:id="15807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4160">
      <w:bodyDiv w:val="1"/>
      <w:marLeft w:val="0"/>
      <w:marRight w:val="0"/>
      <w:marTop w:val="0"/>
      <w:marBottom w:val="0"/>
      <w:divBdr>
        <w:top w:val="none" w:sz="0" w:space="0" w:color="auto"/>
        <w:left w:val="none" w:sz="0" w:space="0" w:color="auto"/>
        <w:bottom w:val="none" w:sz="0" w:space="0" w:color="auto"/>
        <w:right w:val="none" w:sz="0" w:space="0" w:color="auto"/>
      </w:divBdr>
      <w:divsChild>
        <w:div w:id="459032949">
          <w:marLeft w:val="0"/>
          <w:marRight w:val="0"/>
          <w:marTop w:val="0"/>
          <w:marBottom w:val="0"/>
          <w:divBdr>
            <w:top w:val="none" w:sz="0" w:space="0" w:color="auto"/>
            <w:left w:val="none" w:sz="0" w:space="0" w:color="auto"/>
            <w:bottom w:val="none" w:sz="0" w:space="0" w:color="auto"/>
            <w:right w:val="none" w:sz="0" w:space="0" w:color="auto"/>
          </w:divBdr>
        </w:div>
        <w:div w:id="622886315">
          <w:marLeft w:val="0"/>
          <w:marRight w:val="0"/>
          <w:marTop w:val="0"/>
          <w:marBottom w:val="0"/>
          <w:divBdr>
            <w:top w:val="none" w:sz="0" w:space="0" w:color="auto"/>
            <w:left w:val="none" w:sz="0" w:space="0" w:color="auto"/>
            <w:bottom w:val="none" w:sz="0" w:space="0" w:color="auto"/>
            <w:right w:val="none" w:sz="0" w:space="0" w:color="auto"/>
          </w:divBdr>
        </w:div>
        <w:div w:id="978454662">
          <w:marLeft w:val="0"/>
          <w:marRight w:val="0"/>
          <w:marTop w:val="0"/>
          <w:marBottom w:val="0"/>
          <w:divBdr>
            <w:top w:val="none" w:sz="0" w:space="0" w:color="auto"/>
            <w:left w:val="none" w:sz="0" w:space="0" w:color="auto"/>
            <w:bottom w:val="none" w:sz="0" w:space="0" w:color="auto"/>
            <w:right w:val="none" w:sz="0" w:space="0" w:color="auto"/>
          </w:divBdr>
        </w:div>
        <w:div w:id="27533262">
          <w:marLeft w:val="0"/>
          <w:marRight w:val="0"/>
          <w:marTop w:val="0"/>
          <w:marBottom w:val="0"/>
          <w:divBdr>
            <w:top w:val="none" w:sz="0" w:space="0" w:color="auto"/>
            <w:left w:val="none" w:sz="0" w:space="0" w:color="auto"/>
            <w:bottom w:val="none" w:sz="0" w:space="0" w:color="auto"/>
            <w:right w:val="none" w:sz="0" w:space="0" w:color="auto"/>
          </w:divBdr>
        </w:div>
        <w:div w:id="592671242">
          <w:marLeft w:val="0"/>
          <w:marRight w:val="0"/>
          <w:marTop w:val="0"/>
          <w:marBottom w:val="0"/>
          <w:divBdr>
            <w:top w:val="none" w:sz="0" w:space="0" w:color="auto"/>
            <w:left w:val="none" w:sz="0" w:space="0" w:color="auto"/>
            <w:bottom w:val="none" w:sz="0" w:space="0" w:color="auto"/>
            <w:right w:val="none" w:sz="0" w:space="0" w:color="auto"/>
          </w:divBdr>
        </w:div>
        <w:div w:id="267740874">
          <w:marLeft w:val="0"/>
          <w:marRight w:val="0"/>
          <w:marTop w:val="0"/>
          <w:marBottom w:val="0"/>
          <w:divBdr>
            <w:top w:val="none" w:sz="0" w:space="0" w:color="auto"/>
            <w:left w:val="none" w:sz="0" w:space="0" w:color="auto"/>
            <w:bottom w:val="none" w:sz="0" w:space="0" w:color="auto"/>
            <w:right w:val="none" w:sz="0" w:space="0" w:color="auto"/>
          </w:divBdr>
        </w:div>
        <w:div w:id="65811519">
          <w:marLeft w:val="0"/>
          <w:marRight w:val="0"/>
          <w:marTop w:val="0"/>
          <w:marBottom w:val="0"/>
          <w:divBdr>
            <w:top w:val="none" w:sz="0" w:space="0" w:color="auto"/>
            <w:left w:val="none" w:sz="0" w:space="0" w:color="auto"/>
            <w:bottom w:val="none" w:sz="0" w:space="0" w:color="auto"/>
            <w:right w:val="none" w:sz="0" w:space="0" w:color="auto"/>
          </w:divBdr>
        </w:div>
        <w:div w:id="1811821701">
          <w:marLeft w:val="0"/>
          <w:marRight w:val="0"/>
          <w:marTop w:val="0"/>
          <w:marBottom w:val="0"/>
          <w:divBdr>
            <w:top w:val="none" w:sz="0" w:space="0" w:color="auto"/>
            <w:left w:val="none" w:sz="0" w:space="0" w:color="auto"/>
            <w:bottom w:val="none" w:sz="0" w:space="0" w:color="auto"/>
            <w:right w:val="none" w:sz="0" w:space="0" w:color="auto"/>
          </w:divBdr>
        </w:div>
        <w:div w:id="2056657424">
          <w:marLeft w:val="0"/>
          <w:marRight w:val="0"/>
          <w:marTop w:val="0"/>
          <w:marBottom w:val="0"/>
          <w:divBdr>
            <w:top w:val="none" w:sz="0" w:space="0" w:color="auto"/>
            <w:left w:val="none" w:sz="0" w:space="0" w:color="auto"/>
            <w:bottom w:val="none" w:sz="0" w:space="0" w:color="auto"/>
            <w:right w:val="none" w:sz="0" w:space="0" w:color="auto"/>
          </w:divBdr>
        </w:div>
        <w:div w:id="1651447763">
          <w:marLeft w:val="0"/>
          <w:marRight w:val="0"/>
          <w:marTop w:val="0"/>
          <w:marBottom w:val="0"/>
          <w:divBdr>
            <w:top w:val="none" w:sz="0" w:space="0" w:color="auto"/>
            <w:left w:val="none" w:sz="0" w:space="0" w:color="auto"/>
            <w:bottom w:val="none" w:sz="0" w:space="0" w:color="auto"/>
            <w:right w:val="none" w:sz="0" w:space="0" w:color="auto"/>
          </w:divBdr>
        </w:div>
        <w:div w:id="186144796">
          <w:marLeft w:val="0"/>
          <w:marRight w:val="0"/>
          <w:marTop w:val="0"/>
          <w:marBottom w:val="0"/>
          <w:divBdr>
            <w:top w:val="none" w:sz="0" w:space="0" w:color="auto"/>
            <w:left w:val="none" w:sz="0" w:space="0" w:color="auto"/>
            <w:bottom w:val="none" w:sz="0" w:space="0" w:color="auto"/>
            <w:right w:val="none" w:sz="0" w:space="0" w:color="auto"/>
          </w:divBdr>
        </w:div>
        <w:div w:id="1245845887">
          <w:marLeft w:val="0"/>
          <w:marRight w:val="0"/>
          <w:marTop w:val="0"/>
          <w:marBottom w:val="0"/>
          <w:divBdr>
            <w:top w:val="none" w:sz="0" w:space="0" w:color="auto"/>
            <w:left w:val="none" w:sz="0" w:space="0" w:color="auto"/>
            <w:bottom w:val="none" w:sz="0" w:space="0" w:color="auto"/>
            <w:right w:val="none" w:sz="0" w:space="0" w:color="auto"/>
          </w:divBdr>
        </w:div>
        <w:div w:id="469248015">
          <w:marLeft w:val="0"/>
          <w:marRight w:val="0"/>
          <w:marTop w:val="0"/>
          <w:marBottom w:val="0"/>
          <w:divBdr>
            <w:top w:val="none" w:sz="0" w:space="0" w:color="auto"/>
            <w:left w:val="none" w:sz="0" w:space="0" w:color="auto"/>
            <w:bottom w:val="none" w:sz="0" w:space="0" w:color="auto"/>
            <w:right w:val="none" w:sz="0" w:space="0" w:color="auto"/>
          </w:divBdr>
        </w:div>
        <w:div w:id="1689218136">
          <w:marLeft w:val="0"/>
          <w:marRight w:val="0"/>
          <w:marTop w:val="0"/>
          <w:marBottom w:val="0"/>
          <w:divBdr>
            <w:top w:val="none" w:sz="0" w:space="0" w:color="auto"/>
            <w:left w:val="none" w:sz="0" w:space="0" w:color="auto"/>
            <w:bottom w:val="none" w:sz="0" w:space="0" w:color="auto"/>
            <w:right w:val="none" w:sz="0" w:space="0" w:color="auto"/>
          </w:divBdr>
        </w:div>
      </w:divsChild>
    </w:div>
    <w:div w:id="316570875">
      <w:bodyDiv w:val="1"/>
      <w:marLeft w:val="0"/>
      <w:marRight w:val="0"/>
      <w:marTop w:val="0"/>
      <w:marBottom w:val="0"/>
      <w:divBdr>
        <w:top w:val="none" w:sz="0" w:space="0" w:color="auto"/>
        <w:left w:val="none" w:sz="0" w:space="0" w:color="auto"/>
        <w:bottom w:val="none" w:sz="0" w:space="0" w:color="auto"/>
        <w:right w:val="none" w:sz="0" w:space="0" w:color="auto"/>
      </w:divBdr>
      <w:divsChild>
        <w:div w:id="1323580637">
          <w:marLeft w:val="0"/>
          <w:marRight w:val="0"/>
          <w:marTop w:val="0"/>
          <w:marBottom w:val="0"/>
          <w:divBdr>
            <w:top w:val="none" w:sz="0" w:space="0" w:color="auto"/>
            <w:left w:val="none" w:sz="0" w:space="0" w:color="auto"/>
            <w:bottom w:val="none" w:sz="0" w:space="0" w:color="auto"/>
            <w:right w:val="none" w:sz="0" w:space="0" w:color="auto"/>
          </w:divBdr>
        </w:div>
        <w:div w:id="289022049">
          <w:marLeft w:val="0"/>
          <w:marRight w:val="0"/>
          <w:marTop w:val="0"/>
          <w:marBottom w:val="0"/>
          <w:divBdr>
            <w:top w:val="none" w:sz="0" w:space="0" w:color="auto"/>
            <w:left w:val="none" w:sz="0" w:space="0" w:color="auto"/>
            <w:bottom w:val="none" w:sz="0" w:space="0" w:color="auto"/>
            <w:right w:val="none" w:sz="0" w:space="0" w:color="auto"/>
          </w:divBdr>
        </w:div>
        <w:div w:id="1011757817">
          <w:marLeft w:val="0"/>
          <w:marRight w:val="0"/>
          <w:marTop w:val="0"/>
          <w:marBottom w:val="0"/>
          <w:divBdr>
            <w:top w:val="none" w:sz="0" w:space="0" w:color="auto"/>
            <w:left w:val="none" w:sz="0" w:space="0" w:color="auto"/>
            <w:bottom w:val="none" w:sz="0" w:space="0" w:color="auto"/>
            <w:right w:val="none" w:sz="0" w:space="0" w:color="auto"/>
          </w:divBdr>
        </w:div>
      </w:divsChild>
    </w:div>
    <w:div w:id="461118711">
      <w:bodyDiv w:val="1"/>
      <w:marLeft w:val="0"/>
      <w:marRight w:val="0"/>
      <w:marTop w:val="0"/>
      <w:marBottom w:val="0"/>
      <w:divBdr>
        <w:top w:val="none" w:sz="0" w:space="0" w:color="auto"/>
        <w:left w:val="none" w:sz="0" w:space="0" w:color="auto"/>
        <w:bottom w:val="none" w:sz="0" w:space="0" w:color="auto"/>
        <w:right w:val="none" w:sz="0" w:space="0" w:color="auto"/>
      </w:divBdr>
    </w:div>
    <w:div w:id="490409618">
      <w:bodyDiv w:val="1"/>
      <w:marLeft w:val="0"/>
      <w:marRight w:val="0"/>
      <w:marTop w:val="0"/>
      <w:marBottom w:val="0"/>
      <w:divBdr>
        <w:top w:val="none" w:sz="0" w:space="0" w:color="auto"/>
        <w:left w:val="none" w:sz="0" w:space="0" w:color="auto"/>
        <w:bottom w:val="none" w:sz="0" w:space="0" w:color="auto"/>
        <w:right w:val="none" w:sz="0" w:space="0" w:color="auto"/>
      </w:divBdr>
      <w:divsChild>
        <w:div w:id="1848710833">
          <w:marLeft w:val="0"/>
          <w:marRight w:val="0"/>
          <w:marTop w:val="0"/>
          <w:marBottom w:val="0"/>
          <w:divBdr>
            <w:top w:val="none" w:sz="0" w:space="0" w:color="auto"/>
            <w:left w:val="none" w:sz="0" w:space="0" w:color="auto"/>
            <w:bottom w:val="none" w:sz="0" w:space="0" w:color="auto"/>
            <w:right w:val="none" w:sz="0" w:space="0" w:color="auto"/>
          </w:divBdr>
        </w:div>
        <w:div w:id="575091009">
          <w:marLeft w:val="0"/>
          <w:marRight w:val="0"/>
          <w:marTop w:val="0"/>
          <w:marBottom w:val="0"/>
          <w:divBdr>
            <w:top w:val="none" w:sz="0" w:space="0" w:color="auto"/>
            <w:left w:val="none" w:sz="0" w:space="0" w:color="auto"/>
            <w:bottom w:val="none" w:sz="0" w:space="0" w:color="auto"/>
            <w:right w:val="none" w:sz="0" w:space="0" w:color="auto"/>
          </w:divBdr>
          <w:divsChild>
            <w:div w:id="811599610">
              <w:marLeft w:val="0"/>
              <w:marRight w:val="0"/>
              <w:marTop w:val="0"/>
              <w:marBottom w:val="0"/>
              <w:divBdr>
                <w:top w:val="none" w:sz="0" w:space="0" w:color="auto"/>
                <w:left w:val="none" w:sz="0" w:space="0" w:color="auto"/>
                <w:bottom w:val="none" w:sz="0" w:space="0" w:color="auto"/>
                <w:right w:val="none" w:sz="0" w:space="0" w:color="auto"/>
              </w:divBdr>
              <w:divsChild>
                <w:div w:id="44647156">
                  <w:marLeft w:val="0"/>
                  <w:marRight w:val="0"/>
                  <w:marTop w:val="0"/>
                  <w:marBottom w:val="0"/>
                  <w:divBdr>
                    <w:top w:val="none" w:sz="0" w:space="0" w:color="auto"/>
                    <w:left w:val="none" w:sz="0" w:space="0" w:color="auto"/>
                    <w:bottom w:val="none" w:sz="0" w:space="0" w:color="auto"/>
                    <w:right w:val="none" w:sz="0" w:space="0" w:color="auto"/>
                  </w:divBdr>
                  <w:divsChild>
                    <w:div w:id="1267614398">
                      <w:marLeft w:val="0"/>
                      <w:marRight w:val="0"/>
                      <w:marTop w:val="0"/>
                      <w:marBottom w:val="0"/>
                      <w:divBdr>
                        <w:top w:val="none" w:sz="0" w:space="0" w:color="auto"/>
                        <w:left w:val="none" w:sz="0" w:space="0" w:color="auto"/>
                        <w:bottom w:val="none" w:sz="0" w:space="0" w:color="auto"/>
                        <w:right w:val="none" w:sz="0" w:space="0" w:color="auto"/>
                      </w:divBdr>
                      <w:divsChild>
                        <w:div w:id="1901943072">
                          <w:marLeft w:val="0"/>
                          <w:marRight w:val="0"/>
                          <w:marTop w:val="0"/>
                          <w:marBottom w:val="0"/>
                          <w:divBdr>
                            <w:top w:val="none" w:sz="0" w:space="0" w:color="auto"/>
                            <w:left w:val="none" w:sz="0" w:space="0" w:color="auto"/>
                            <w:bottom w:val="none" w:sz="0" w:space="0" w:color="auto"/>
                            <w:right w:val="none" w:sz="0" w:space="0" w:color="auto"/>
                          </w:divBdr>
                          <w:divsChild>
                            <w:div w:id="3182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646067">
      <w:bodyDiv w:val="1"/>
      <w:marLeft w:val="0"/>
      <w:marRight w:val="0"/>
      <w:marTop w:val="0"/>
      <w:marBottom w:val="0"/>
      <w:divBdr>
        <w:top w:val="none" w:sz="0" w:space="0" w:color="auto"/>
        <w:left w:val="none" w:sz="0" w:space="0" w:color="auto"/>
        <w:bottom w:val="none" w:sz="0" w:space="0" w:color="auto"/>
        <w:right w:val="none" w:sz="0" w:space="0" w:color="auto"/>
      </w:divBdr>
    </w:div>
    <w:div w:id="861741413">
      <w:bodyDiv w:val="1"/>
      <w:marLeft w:val="0"/>
      <w:marRight w:val="0"/>
      <w:marTop w:val="0"/>
      <w:marBottom w:val="0"/>
      <w:divBdr>
        <w:top w:val="none" w:sz="0" w:space="0" w:color="auto"/>
        <w:left w:val="none" w:sz="0" w:space="0" w:color="auto"/>
        <w:bottom w:val="none" w:sz="0" w:space="0" w:color="auto"/>
        <w:right w:val="none" w:sz="0" w:space="0" w:color="auto"/>
      </w:divBdr>
    </w:div>
    <w:div w:id="1121192699">
      <w:bodyDiv w:val="1"/>
      <w:marLeft w:val="0"/>
      <w:marRight w:val="0"/>
      <w:marTop w:val="0"/>
      <w:marBottom w:val="0"/>
      <w:divBdr>
        <w:top w:val="none" w:sz="0" w:space="0" w:color="auto"/>
        <w:left w:val="none" w:sz="0" w:space="0" w:color="auto"/>
        <w:bottom w:val="none" w:sz="0" w:space="0" w:color="auto"/>
        <w:right w:val="none" w:sz="0" w:space="0" w:color="auto"/>
      </w:divBdr>
    </w:div>
    <w:div w:id="1250771866">
      <w:bodyDiv w:val="1"/>
      <w:marLeft w:val="0"/>
      <w:marRight w:val="0"/>
      <w:marTop w:val="0"/>
      <w:marBottom w:val="0"/>
      <w:divBdr>
        <w:top w:val="none" w:sz="0" w:space="0" w:color="auto"/>
        <w:left w:val="none" w:sz="0" w:space="0" w:color="auto"/>
        <w:bottom w:val="none" w:sz="0" w:space="0" w:color="auto"/>
        <w:right w:val="none" w:sz="0" w:space="0" w:color="auto"/>
      </w:divBdr>
      <w:divsChild>
        <w:div w:id="1506092467">
          <w:marLeft w:val="0"/>
          <w:marRight w:val="0"/>
          <w:marTop w:val="0"/>
          <w:marBottom w:val="0"/>
          <w:divBdr>
            <w:top w:val="none" w:sz="0" w:space="0" w:color="auto"/>
            <w:left w:val="none" w:sz="0" w:space="0" w:color="auto"/>
            <w:bottom w:val="none" w:sz="0" w:space="0" w:color="auto"/>
            <w:right w:val="none" w:sz="0" w:space="0" w:color="auto"/>
          </w:divBdr>
        </w:div>
        <w:div w:id="1413695735">
          <w:marLeft w:val="0"/>
          <w:marRight w:val="0"/>
          <w:marTop w:val="0"/>
          <w:marBottom w:val="0"/>
          <w:divBdr>
            <w:top w:val="none" w:sz="0" w:space="0" w:color="auto"/>
            <w:left w:val="none" w:sz="0" w:space="0" w:color="auto"/>
            <w:bottom w:val="none" w:sz="0" w:space="0" w:color="auto"/>
            <w:right w:val="none" w:sz="0" w:space="0" w:color="auto"/>
          </w:divBdr>
        </w:div>
      </w:divsChild>
    </w:div>
    <w:div w:id="1271931334">
      <w:bodyDiv w:val="1"/>
      <w:marLeft w:val="0"/>
      <w:marRight w:val="0"/>
      <w:marTop w:val="0"/>
      <w:marBottom w:val="0"/>
      <w:divBdr>
        <w:top w:val="none" w:sz="0" w:space="0" w:color="auto"/>
        <w:left w:val="none" w:sz="0" w:space="0" w:color="auto"/>
        <w:bottom w:val="none" w:sz="0" w:space="0" w:color="auto"/>
        <w:right w:val="none" w:sz="0" w:space="0" w:color="auto"/>
      </w:divBdr>
      <w:divsChild>
        <w:div w:id="2146120463">
          <w:marLeft w:val="0"/>
          <w:marRight w:val="0"/>
          <w:marTop w:val="0"/>
          <w:marBottom w:val="0"/>
          <w:divBdr>
            <w:top w:val="none" w:sz="0" w:space="0" w:color="auto"/>
            <w:left w:val="none" w:sz="0" w:space="0" w:color="auto"/>
            <w:bottom w:val="none" w:sz="0" w:space="0" w:color="auto"/>
            <w:right w:val="none" w:sz="0" w:space="0" w:color="auto"/>
          </w:divBdr>
          <w:divsChild>
            <w:div w:id="1817064732">
              <w:marLeft w:val="0"/>
              <w:marRight w:val="0"/>
              <w:marTop w:val="0"/>
              <w:marBottom w:val="0"/>
              <w:divBdr>
                <w:top w:val="none" w:sz="0" w:space="0" w:color="auto"/>
                <w:left w:val="none" w:sz="0" w:space="0" w:color="auto"/>
                <w:bottom w:val="none" w:sz="0" w:space="0" w:color="auto"/>
                <w:right w:val="none" w:sz="0" w:space="0" w:color="auto"/>
              </w:divBdr>
              <w:divsChild>
                <w:div w:id="1495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4311">
      <w:bodyDiv w:val="1"/>
      <w:marLeft w:val="0"/>
      <w:marRight w:val="0"/>
      <w:marTop w:val="0"/>
      <w:marBottom w:val="0"/>
      <w:divBdr>
        <w:top w:val="none" w:sz="0" w:space="0" w:color="auto"/>
        <w:left w:val="none" w:sz="0" w:space="0" w:color="auto"/>
        <w:bottom w:val="none" w:sz="0" w:space="0" w:color="auto"/>
        <w:right w:val="none" w:sz="0" w:space="0" w:color="auto"/>
      </w:divBdr>
      <w:divsChild>
        <w:div w:id="2083984841">
          <w:marLeft w:val="0"/>
          <w:marRight w:val="0"/>
          <w:marTop w:val="0"/>
          <w:marBottom w:val="0"/>
          <w:divBdr>
            <w:top w:val="none" w:sz="0" w:space="0" w:color="auto"/>
            <w:left w:val="none" w:sz="0" w:space="0" w:color="auto"/>
            <w:bottom w:val="none" w:sz="0" w:space="0" w:color="auto"/>
            <w:right w:val="none" w:sz="0" w:space="0" w:color="auto"/>
          </w:divBdr>
          <w:divsChild>
            <w:div w:id="1364552521">
              <w:marLeft w:val="0"/>
              <w:marRight w:val="0"/>
              <w:marTop w:val="0"/>
              <w:marBottom w:val="0"/>
              <w:divBdr>
                <w:top w:val="none" w:sz="0" w:space="0" w:color="auto"/>
                <w:left w:val="none" w:sz="0" w:space="0" w:color="auto"/>
                <w:bottom w:val="none" w:sz="0" w:space="0" w:color="auto"/>
                <w:right w:val="none" w:sz="0" w:space="0" w:color="auto"/>
              </w:divBdr>
              <w:divsChild>
                <w:div w:id="681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954">
      <w:bodyDiv w:val="1"/>
      <w:marLeft w:val="0"/>
      <w:marRight w:val="0"/>
      <w:marTop w:val="0"/>
      <w:marBottom w:val="0"/>
      <w:divBdr>
        <w:top w:val="none" w:sz="0" w:space="0" w:color="auto"/>
        <w:left w:val="none" w:sz="0" w:space="0" w:color="auto"/>
        <w:bottom w:val="none" w:sz="0" w:space="0" w:color="auto"/>
        <w:right w:val="none" w:sz="0" w:space="0" w:color="auto"/>
      </w:divBdr>
    </w:div>
    <w:div w:id="1396775386">
      <w:bodyDiv w:val="1"/>
      <w:marLeft w:val="0"/>
      <w:marRight w:val="0"/>
      <w:marTop w:val="0"/>
      <w:marBottom w:val="0"/>
      <w:divBdr>
        <w:top w:val="none" w:sz="0" w:space="0" w:color="auto"/>
        <w:left w:val="none" w:sz="0" w:space="0" w:color="auto"/>
        <w:bottom w:val="none" w:sz="0" w:space="0" w:color="auto"/>
        <w:right w:val="none" w:sz="0" w:space="0" w:color="auto"/>
      </w:divBdr>
      <w:divsChild>
        <w:div w:id="780415922">
          <w:marLeft w:val="0"/>
          <w:marRight w:val="0"/>
          <w:marTop w:val="0"/>
          <w:marBottom w:val="0"/>
          <w:divBdr>
            <w:top w:val="none" w:sz="0" w:space="0" w:color="auto"/>
            <w:left w:val="none" w:sz="0" w:space="0" w:color="auto"/>
            <w:bottom w:val="none" w:sz="0" w:space="0" w:color="auto"/>
            <w:right w:val="none" w:sz="0" w:space="0" w:color="auto"/>
          </w:divBdr>
          <w:divsChild>
            <w:div w:id="1060204960">
              <w:marLeft w:val="0"/>
              <w:marRight w:val="0"/>
              <w:marTop w:val="0"/>
              <w:marBottom w:val="0"/>
              <w:divBdr>
                <w:top w:val="none" w:sz="0" w:space="0" w:color="auto"/>
                <w:left w:val="none" w:sz="0" w:space="0" w:color="auto"/>
                <w:bottom w:val="none" w:sz="0" w:space="0" w:color="auto"/>
                <w:right w:val="none" w:sz="0" w:space="0" w:color="auto"/>
              </w:divBdr>
              <w:divsChild>
                <w:div w:id="209420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6383">
      <w:bodyDiv w:val="1"/>
      <w:marLeft w:val="0"/>
      <w:marRight w:val="0"/>
      <w:marTop w:val="0"/>
      <w:marBottom w:val="0"/>
      <w:divBdr>
        <w:top w:val="none" w:sz="0" w:space="0" w:color="auto"/>
        <w:left w:val="none" w:sz="0" w:space="0" w:color="auto"/>
        <w:bottom w:val="none" w:sz="0" w:space="0" w:color="auto"/>
        <w:right w:val="none" w:sz="0" w:space="0" w:color="auto"/>
      </w:divBdr>
      <w:divsChild>
        <w:div w:id="372313945">
          <w:marLeft w:val="0"/>
          <w:marRight w:val="0"/>
          <w:marTop w:val="0"/>
          <w:marBottom w:val="0"/>
          <w:divBdr>
            <w:top w:val="none" w:sz="0" w:space="0" w:color="auto"/>
            <w:left w:val="none" w:sz="0" w:space="0" w:color="auto"/>
            <w:bottom w:val="none" w:sz="0" w:space="0" w:color="auto"/>
            <w:right w:val="none" w:sz="0" w:space="0" w:color="auto"/>
          </w:divBdr>
          <w:divsChild>
            <w:div w:id="885483708">
              <w:marLeft w:val="0"/>
              <w:marRight w:val="0"/>
              <w:marTop w:val="0"/>
              <w:marBottom w:val="0"/>
              <w:divBdr>
                <w:top w:val="none" w:sz="0" w:space="0" w:color="auto"/>
                <w:left w:val="none" w:sz="0" w:space="0" w:color="auto"/>
                <w:bottom w:val="none" w:sz="0" w:space="0" w:color="auto"/>
                <w:right w:val="none" w:sz="0" w:space="0" w:color="auto"/>
              </w:divBdr>
              <w:divsChild>
                <w:div w:id="1582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96989">
      <w:bodyDiv w:val="1"/>
      <w:marLeft w:val="0"/>
      <w:marRight w:val="0"/>
      <w:marTop w:val="0"/>
      <w:marBottom w:val="0"/>
      <w:divBdr>
        <w:top w:val="none" w:sz="0" w:space="0" w:color="auto"/>
        <w:left w:val="none" w:sz="0" w:space="0" w:color="auto"/>
        <w:bottom w:val="none" w:sz="0" w:space="0" w:color="auto"/>
        <w:right w:val="none" w:sz="0" w:space="0" w:color="auto"/>
      </w:divBdr>
      <w:divsChild>
        <w:div w:id="1706053069">
          <w:marLeft w:val="0"/>
          <w:marRight w:val="0"/>
          <w:marTop w:val="0"/>
          <w:marBottom w:val="0"/>
          <w:divBdr>
            <w:top w:val="none" w:sz="0" w:space="0" w:color="auto"/>
            <w:left w:val="none" w:sz="0" w:space="0" w:color="auto"/>
            <w:bottom w:val="none" w:sz="0" w:space="0" w:color="auto"/>
            <w:right w:val="none" w:sz="0" w:space="0" w:color="auto"/>
          </w:divBdr>
          <w:divsChild>
            <w:div w:id="645207648">
              <w:marLeft w:val="0"/>
              <w:marRight w:val="0"/>
              <w:marTop w:val="0"/>
              <w:marBottom w:val="0"/>
              <w:divBdr>
                <w:top w:val="none" w:sz="0" w:space="0" w:color="auto"/>
                <w:left w:val="none" w:sz="0" w:space="0" w:color="auto"/>
                <w:bottom w:val="none" w:sz="0" w:space="0" w:color="auto"/>
                <w:right w:val="none" w:sz="0" w:space="0" w:color="auto"/>
              </w:divBdr>
              <w:divsChild>
                <w:div w:id="5345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66907">
      <w:bodyDiv w:val="1"/>
      <w:marLeft w:val="0"/>
      <w:marRight w:val="0"/>
      <w:marTop w:val="0"/>
      <w:marBottom w:val="0"/>
      <w:divBdr>
        <w:top w:val="none" w:sz="0" w:space="0" w:color="auto"/>
        <w:left w:val="none" w:sz="0" w:space="0" w:color="auto"/>
        <w:bottom w:val="none" w:sz="0" w:space="0" w:color="auto"/>
        <w:right w:val="none" w:sz="0" w:space="0" w:color="auto"/>
      </w:divBdr>
      <w:divsChild>
        <w:div w:id="950361961">
          <w:marLeft w:val="0"/>
          <w:marRight w:val="0"/>
          <w:marTop w:val="0"/>
          <w:marBottom w:val="0"/>
          <w:divBdr>
            <w:top w:val="none" w:sz="0" w:space="0" w:color="auto"/>
            <w:left w:val="none" w:sz="0" w:space="0" w:color="auto"/>
            <w:bottom w:val="none" w:sz="0" w:space="0" w:color="auto"/>
            <w:right w:val="none" w:sz="0" w:space="0" w:color="auto"/>
          </w:divBdr>
          <w:divsChild>
            <w:div w:id="1822697743">
              <w:marLeft w:val="0"/>
              <w:marRight w:val="0"/>
              <w:marTop w:val="0"/>
              <w:marBottom w:val="0"/>
              <w:divBdr>
                <w:top w:val="none" w:sz="0" w:space="0" w:color="auto"/>
                <w:left w:val="none" w:sz="0" w:space="0" w:color="auto"/>
                <w:bottom w:val="none" w:sz="0" w:space="0" w:color="auto"/>
                <w:right w:val="none" w:sz="0" w:space="0" w:color="auto"/>
              </w:divBdr>
              <w:divsChild>
                <w:div w:id="103018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32907">
      <w:bodyDiv w:val="1"/>
      <w:marLeft w:val="0"/>
      <w:marRight w:val="0"/>
      <w:marTop w:val="0"/>
      <w:marBottom w:val="0"/>
      <w:divBdr>
        <w:top w:val="none" w:sz="0" w:space="0" w:color="auto"/>
        <w:left w:val="none" w:sz="0" w:space="0" w:color="auto"/>
        <w:bottom w:val="none" w:sz="0" w:space="0" w:color="auto"/>
        <w:right w:val="none" w:sz="0" w:space="0" w:color="auto"/>
      </w:divBdr>
      <w:divsChild>
        <w:div w:id="2025089508">
          <w:marLeft w:val="0"/>
          <w:marRight w:val="0"/>
          <w:marTop w:val="0"/>
          <w:marBottom w:val="0"/>
          <w:divBdr>
            <w:top w:val="none" w:sz="0" w:space="0" w:color="auto"/>
            <w:left w:val="none" w:sz="0" w:space="0" w:color="auto"/>
            <w:bottom w:val="none" w:sz="0" w:space="0" w:color="auto"/>
            <w:right w:val="none" w:sz="0" w:space="0" w:color="auto"/>
          </w:divBdr>
          <w:divsChild>
            <w:div w:id="1078750395">
              <w:marLeft w:val="0"/>
              <w:marRight w:val="0"/>
              <w:marTop w:val="0"/>
              <w:marBottom w:val="0"/>
              <w:divBdr>
                <w:top w:val="none" w:sz="0" w:space="0" w:color="auto"/>
                <w:left w:val="none" w:sz="0" w:space="0" w:color="auto"/>
                <w:bottom w:val="none" w:sz="0" w:space="0" w:color="auto"/>
                <w:right w:val="none" w:sz="0" w:space="0" w:color="auto"/>
              </w:divBdr>
              <w:divsChild>
                <w:div w:id="20301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432494">
      <w:bodyDiv w:val="1"/>
      <w:marLeft w:val="0"/>
      <w:marRight w:val="0"/>
      <w:marTop w:val="0"/>
      <w:marBottom w:val="0"/>
      <w:divBdr>
        <w:top w:val="none" w:sz="0" w:space="0" w:color="auto"/>
        <w:left w:val="none" w:sz="0" w:space="0" w:color="auto"/>
        <w:bottom w:val="none" w:sz="0" w:space="0" w:color="auto"/>
        <w:right w:val="none" w:sz="0" w:space="0" w:color="auto"/>
      </w:divBdr>
      <w:divsChild>
        <w:div w:id="2096129827">
          <w:marLeft w:val="0"/>
          <w:marRight w:val="0"/>
          <w:marTop w:val="0"/>
          <w:marBottom w:val="0"/>
          <w:divBdr>
            <w:top w:val="none" w:sz="0" w:space="0" w:color="auto"/>
            <w:left w:val="none" w:sz="0" w:space="0" w:color="auto"/>
            <w:bottom w:val="none" w:sz="0" w:space="0" w:color="auto"/>
            <w:right w:val="none" w:sz="0" w:space="0" w:color="auto"/>
          </w:divBdr>
        </w:div>
        <w:div w:id="1338650361">
          <w:marLeft w:val="0"/>
          <w:marRight w:val="0"/>
          <w:marTop w:val="0"/>
          <w:marBottom w:val="0"/>
          <w:divBdr>
            <w:top w:val="none" w:sz="0" w:space="0" w:color="auto"/>
            <w:left w:val="none" w:sz="0" w:space="0" w:color="auto"/>
            <w:bottom w:val="none" w:sz="0" w:space="0" w:color="auto"/>
            <w:right w:val="none" w:sz="0" w:space="0" w:color="auto"/>
          </w:divBdr>
        </w:div>
        <w:div w:id="314455665">
          <w:marLeft w:val="0"/>
          <w:marRight w:val="0"/>
          <w:marTop w:val="0"/>
          <w:marBottom w:val="0"/>
          <w:divBdr>
            <w:top w:val="none" w:sz="0" w:space="0" w:color="auto"/>
            <w:left w:val="none" w:sz="0" w:space="0" w:color="auto"/>
            <w:bottom w:val="none" w:sz="0" w:space="0" w:color="auto"/>
            <w:right w:val="none" w:sz="0" w:space="0" w:color="auto"/>
          </w:divBdr>
        </w:div>
        <w:div w:id="369577362">
          <w:marLeft w:val="0"/>
          <w:marRight w:val="0"/>
          <w:marTop w:val="0"/>
          <w:marBottom w:val="0"/>
          <w:divBdr>
            <w:top w:val="none" w:sz="0" w:space="0" w:color="auto"/>
            <w:left w:val="none" w:sz="0" w:space="0" w:color="auto"/>
            <w:bottom w:val="none" w:sz="0" w:space="0" w:color="auto"/>
            <w:right w:val="none" w:sz="0" w:space="0" w:color="auto"/>
          </w:divBdr>
        </w:div>
        <w:div w:id="135228086">
          <w:marLeft w:val="0"/>
          <w:marRight w:val="0"/>
          <w:marTop w:val="0"/>
          <w:marBottom w:val="0"/>
          <w:divBdr>
            <w:top w:val="none" w:sz="0" w:space="0" w:color="auto"/>
            <w:left w:val="none" w:sz="0" w:space="0" w:color="auto"/>
            <w:bottom w:val="none" w:sz="0" w:space="0" w:color="auto"/>
            <w:right w:val="none" w:sz="0" w:space="0" w:color="auto"/>
          </w:divBdr>
        </w:div>
        <w:div w:id="2063013878">
          <w:marLeft w:val="0"/>
          <w:marRight w:val="0"/>
          <w:marTop w:val="0"/>
          <w:marBottom w:val="0"/>
          <w:divBdr>
            <w:top w:val="none" w:sz="0" w:space="0" w:color="auto"/>
            <w:left w:val="none" w:sz="0" w:space="0" w:color="auto"/>
            <w:bottom w:val="none" w:sz="0" w:space="0" w:color="auto"/>
            <w:right w:val="none" w:sz="0" w:space="0" w:color="auto"/>
          </w:divBdr>
        </w:div>
        <w:div w:id="1455251385">
          <w:marLeft w:val="0"/>
          <w:marRight w:val="0"/>
          <w:marTop w:val="0"/>
          <w:marBottom w:val="0"/>
          <w:divBdr>
            <w:top w:val="none" w:sz="0" w:space="0" w:color="auto"/>
            <w:left w:val="none" w:sz="0" w:space="0" w:color="auto"/>
            <w:bottom w:val="none" w:sz="0" w:space="0" w:color="auto"/>
            <w:right w:val="none" w:sz="0" w:space="0" w:color="auto"/>
          </w:divBdr>
        </w:div>
      </w:divsChild>
    </w:div>
    <w:div w:id="1963150905">
      <w:bodyDiv w:val="1"/>
      <w:marLeft w:val="0"/>
      <w:marRight w:val="0"/>
      <w:marTop w:val="0"/>
      <w:marBottom w:val="0"/>
      <w:divBdr>
        <w:top w:val="none" w:sz="0" w:space="0" w:color="auto"/>
        <w:left w:val="none" w:sz="0" w:space="0" w:color="auto"/>
        <w:bottom w:val="none" w:sz="0" w:space="0" w:color="auto"/>
        <w:right w:val="none" w:sz="0" w:space="0" w:color="auto"/>
      </w:divBdr>
      <w:divsChild>
        <w:div w:id="206375800">
          <w:marLeft w:val="0"/>
          <w:marRight w:val="0"/>
          <w:marTop w:val="0"/>
          <w:marBottom w:val="0"/>
          <w:divBdr>
            <w:top w:val="none" w:sz="0" w:space="0" w:color="auto"/>
            <w:left w:val="none" w:sz="0" w:space="0" w:color="auto"/>
            <w:bottom w:val="none" w:sz="0" w:space="0" w:color="auto"/>
            <w:right w:val="none" w:sz="0" w:space="0" w:color="auto"/>
          </w:divBdr>
          <w:divsChild>
            <w:div w:id="1567766669">
              <w:marLeft w:val="0"/>
              <w:marRight w:val="0"/>
              <w:marTop w:val="0"/>
              <w:marBottom w:val="0"/>
              <w:divBdr>
                <w:top w:val="none" w:sz="0" w:space="0" w:color="auto"/>
                <w:left w:val="none" w:sz="0" w:space="0" w:color="auto"/>
                <w:bottom w:val="none" w:sz="0" w:space="0" w:color="auto"/>
                <w:right w:val="none" w:sz="0" w:space="0" w:color="auto"/>
              </w:divBdr>
              <w:divsChild>
                <w:div w:id="13952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1895">
      <w:bodyDiv w:val="1"/>
      <w:marLeft w:val="0"/>
      <w:marRight w:val="0"/>
      <w:marTop w:val="0"/>
      <w:marBottom w:val="0"/>
      <w:divBdr>
        <w:top w:val="none" w:sz="0" w:space="0" w:color="auto"/>
        <w:left w:val="none" w:sz="0" w:space="0" w:color="auto"/>
        <w:bottom w:val="none" w:sz="0" w:space="0" w:color="auto"/>
        <w:right w:val="none" w:sz="0" w:space="0" w:color="auto"/>
      </w:divBdr>
    </w:div>
    <w:div w:id="207566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vg.nl/beheer-en-eigend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bvg.nl/wp-content/uploads/2025/07/ZAV-beleid-2025.pdf" TargetMode="External"/><Relationship Id="rId5" Type="http://schemas.openxmlformats.org/officeDocument/2006/relationships/styles" Target="styles.xml"/><Relationship Id="rId10" Type="http://schemas.openxmlformats.org/officeDocument/2006/relationships/hyperlink" Target="https://www.rivm.nl/stookalert" TargetMode="External"/><Relationship Id="rId4" Type="http://schemas.openxmlformats.org/officeDocument/2006/relationships/numbering" Target="numbering.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aa3db4-1b45-42b8-87a0-638f79550a36" xsi:nil="true"/>
    <lcf76f155ced4ddcb4097134ff3c332f xmlns="188bb643-c1e6-4b94-8ce4-82b75bea626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1D1305F500CB45B604157B18FAC31D" ma:contentTypeVersion="18" ma:contentTypeDescription="Een nieuw document maken." ma:contentTypeScope="" ma:versionID="31fb09d206cf3bbcbae0eebd1ec1029c">
  <xsd:schema xmlns:xsd="http://www.w3.org/2001/XMLSchema" xmlns:xs="http://www.w3.org/2001/XMLSchema" xmlns:p="http://schemas.microsoft.com/office/2006/metadata/properties" xmlns:ns2="188bb643-c1e6-4b94-8ce4-82b75bea626f" xmlns:ns3="e3aa3db4-1b45-42b8-87a0-638f79550a36" targetNamespace="http://schemas.microsoft.com/office/2006/metadata/properties" ma:root="true" ma:fieldsID="5267a4d3112474de9c7d53198ff1251e" ns2:_="" ns3:_="">
    <xsd:import namespace="188bb643-c1e6-4b94-8ce4-82b75bea626f"/>
    <xsd:import namespace="e3aa3db4-1b45-42b8-87a0-638f79550a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EventHashCode" minOccurs="0"/>
                <xsd:element ref="ns2:MediaServiceGenerationTim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bb643-c1e6-4b94-8ce4-82b75bea626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40c0c2e-ad17-4151-aa1e-8d8fb05092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a3db4-1b45-42b8-87a0-638f79550a36"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d5fabfa-bcf1-4e66-bb3d-db59d830fb80}" ma:internalName="TaxCatchAll" ma:showField="CatchAllData" ma:web="e3aa3db4-1b45-42b8-87a0-638f79550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969E5-0E59-4491-8CC1-CDACF81A4D28}">
  <ds:schemaRefs>
    <ds:schemaRef ds:uri="http://schemas.microsoft.com/sharepoint/v3/contenttype/forms"/>
  </ds:schemaRefs>
</ds:datastoreItem>
</file>

<file path=customXml/itemProps2.xml><?xml version="1.0" encoding="utf-8"?>
<ds:datastoreItem xmlns:ds="http://schemas.openxmlformats.org/officeDocument/2006/customXml" ds:itemID="{7AF69F50-9FE2-42F2-9983-8CD4F59B55C9}">
  <ds:schemaRefs>
    <ds:schemaRef ds:uri="http://schemas.microsoft.com/office/2006/metadata/properties"/>
    <ds:schemaRef ds:uri="http://schemas.microsoft.com/office/infopath/2007/PartnerControls"/>
    <ds:schemaRef ds:uri="e3aa3db4-1b45-42b8-87a0-638f79550a36"/>
    <ds:schemaRef ds:uri="188bb643-c1e6-4b94-8ce4-82b75bea626f"/>
  </ds:schemaRefs>
</ds:datastoreItem>
</file>

<file path=customXml/itemProps3.xml><?xml version="1.0" encoding="utf-8"?>
<ds:datastoreItem xmlns:ds="http://schemas.openxmlformats.org/officeDocument/2006/customXml" ds:itemID="{C5E6274B-AF57-4665-87EF-BEFA6FF36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bb643-c1e6-4b94-8ce4-82b75bea626f"/>
    <ds:schemaRef ds:uri="e3aa3db4-1b45-42b8-87a0-638f79550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7110</Words>
  <Characters>40103</Characters>
  <Application>Microsoft Office Word</Application>
  <DocSecurity>0</DocSecurity>
  <Lines>657</Lines>
  <Paragraphs>308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Ariëns</dc:creator>
  <cp:keywords/>
  <dc:description/>
  <cp:lastModifiedBy>Werner van de Wiel</cp:lastModifiedBy>
  <cp:revision>47</cp:revision>
  <cp:lastPrinted>2022-08-17T15:13:00Z</cp:lastPrinted>
  <dcterms:created xsi:type="dcterms:W3CDTF">2026-03-12T13:11:00Z</dcterms:created>
  <dcterms:modified xsi:type="dcterms:W3CDTF">2026-04-21T07:34:00Z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0x010100151D1305F500CB45B604157B18FAC31D</vt:lpwstr>
  </property>
  <property fmtid="{D5CDD505-2E9C-101B-9397-08002B2CF9AE}" pid="3" name="MediaServiceImageTags">
    <vt:lpwstr/>
  </property>
</Properties>
</file>